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ABC" w:rsidRPr="004E140E" w:rsidRDefault="00CF4608" w:rsidP="00231ABC">
      <w:pPr>
        <w:ind w:firstLine="0"/>
        <w:jc w:val="center"/>
        <w:rPr>
          <w:rFonts w:ascii="IRTitr" w:hAnsi="IRTitr" w:cs="IRTitr"/>
          <w:color w:val="0070C0"/>
          <w:sz w:val="48"/>
          <w:szCs w:val="48"/>
          <w:rtl/>
        </w:rPr>
      </w:pPr>
      <w:r>
        <w:rPr>
          <w:rFonts w:ascii="IRTitr" w:hAnsi="IRTitr" w:cs="IRTitr" w:hint="cs"/>
          <w:color w:val="0070C0"/>
          <w:sz w:val="48"/>
          <w:szCs w:val="48"/>
          <w:rtl/>
        </w:rPr>
        <w:t>الگوی تهیه مقاله فارسی</w:t>
      </w:r>
    </w:p>
    <w:p w:rsidR="00231ABC" w:rsidRPr="00F05C53" w:rsidRDefault="00231ABC" w:rsidP="00231ABC">
      <w:pPr>
        <w:spacing w:before="0" w:after="0"/>
        <w:ind w:firstLine="0"/>
        <w:rPr>
          <w:rtl/>
          <w:lang w:bidi="fa-IR"/>
        </w:rPr>
      </w:pPr>
    </w:p>
    <w:p w:rsidR="00231ABC" w:rsidRPr="00F05C53" w:rsidRDefault="00231ABC" w:rsidP="00231ABC">
      <w:pPr>
        <w:spacing w:before="0" w:after="0"/>
        <w:ind w:firstLine="0"/>
        <w:jc w:val="center"/>
        <w:rPr>
          <w:sz w:val="26"/>
          <w:szCs w:val="26"/>
          <w:rtl/>
        </w:rPr>
      </w:pPr>
      <w:r w:rsidRPr="00F05C53">
        <w:rPr>
          <w:sz w:val="26"/>
          <w:szCs w:val="26"/>
          <w:rtl/>
        </w:rPr>
        <w:t>نو</w:t>
      </w:r>
      <w:r w:rsidRPr="00F05C53">
        <w:rPr>
          <w:rFonts w:hint="cs"/>
          <w:sz w:val="26"/>
          <w:szCs w:val="26"/>
          <w:rtl/>
        </w:rPr>
        <w:t>یسنده</w:t>
      </w:r>
      <w:r w:rsidRPr="00F05C53">
        <w:rPr>
          <w:sz w:val="26"/>
          <w:szCs w:val="26"/>
          <w:rtl/>
        </w:rPr>
        <w:t xml:space="preserve"> اول</w:t>
      </w:r>
      <w:r w:rsidRPr="00F05C53">
        <w:rPr>
          <w:sz w:val="26"/>
          <w:szCs w:val="26"/>
          <w:vertAlign w:val="superscript"/>
          <w:rtl/>
        </w:rPr>
        <w:t>1</w:t>
      </w:r>
      <w:r w:rsidRPr="00F05C53">
        <w:rPr>
          <w:sz w:val="26"/>
          <w:szCs w:val="26"/>
          <w:rtl/>
        </w:rPr>
        <w:t>، نو</w:t>
      </w:r>
      <w:r w:rsidRPr="00F05C53">
        <w:rPr>
          <w:rFonts w:hint="cs"/>
          <w:sz w:val="26"/>
          <w:szCs w:val="26"/>
          <w:rtl/>
        </w:rPr>
        <w:t>یسنده</w:t>
      </w:r>
      <w:r w:rsidRPr="00F05C53">
        <w:rPr>
          <w:sz w:val="26"/>
          <w:szCs w:val="26"/>
          <w:rtl/>
        </w:rPr>
        <w:t xml:space="preserve"> دوم</w:t>
      </w:r>
      <w:r w:rsidRPr="00F05C53">
        <w:rPr>
          <w:sz w:val="26"/>
          <w:szCs w:val="26"/>
          <w:vertAlign w:val="superscript"/>
          <w:rtl/>
        </w:rPr>
        <w:t>2</w:t>
      </w:r>
      <w:r w:rsidRPr="00F05C53">
        <w:rPr>
          <w:sz w:val="26"/>
          <w:szCs w:val="26"/>
          <w:rtl/>
        </w:rPr>
        <w:t xml:space="preserve"> و نو</w:t>
      </w:r>
      <w:r w:rsidRPr="00F05C53">
        <w:rPr>
          <w:rFonts w:hint="cs"/>
          <w:sz w:val="26"/>
          <w:szCs w:val="26"/>
          <w:rtl/>
        </w:rPr>
        <w:t>یسنده</w:t>
      </w:r>
      <w:r w:rsidRPr="00F05C53">
        <w:rPr>
          <w:sz w:val="26"/>
          <w:szCs w:val="26"/>
          <w:rtl/>
        </w:rPr>
        <w:t xml:space="preserve"> سوم</w:t>
      </w:r>
      <w:r w:rsidRPr="00F05C53">
        <w:rPr>
          <w:sz w:val="26"/>
          <w:szCs w:val="26"/>
          <w:vertAlign w:val="superscript"/>
          <w:rtl/>
        </w:rPr>
        <w:t>3</w:t>
      </w:r>
    </w:p>
    <w:p w:rsidR="00231ABC" w:rsidRPr="00F05C53" w:rsidRDefault="00231ABC" w:rsidP="00231ABC">
      <w:pPr>
        <w:spacing w:before="0" w:after="0"/>
        <w:ind w:firstLine="0"/>
        <w:jc w:val="center"/>
        <w:rPr>
          <w:rtl/>
        </w:rPr>
      </w:pPr>
      <w:r w:rsidRPr="00F05C53">
        <w:rPr>
          <w:vertAlign w:val="superscript"/>
          <w:rtl/>
        </w:rPr>
        <w:t>1</w:t>
      </w:r>
      <w:r>
        <w:rPr>
          <w:rFonts w:hint="cs"/>
          <w:rtl/>
        </w:rPr>
        <w:t>س</w:t>
      </w:r>
      <w:r w:rsidR="00FC149C">
        <w:rPr>
          <w:rFonts w:hint="cs"/>
          <w:rtl/>
        </w:rPr>
        <w:t>ِ</w:t>
      </w:r>
      <w:r>
        <w:rPr>
          <w:rFonts w:hint="cs"/>
          <w:rtl/>
        </w:rPr>
        <w:t>مت و س</w:t>
      </w:r>
      <w:r w:rsidRPr="00F05C53">
        <w:rPr>
          <w:rtl/>
        </w:rPr>
        <w:t>ازمان متبوع نو</w:t>
      </w:r>
      <w:r w:rsidRPr="00F05C53">
        <w:rPr>
          <w:rFonts w:hint="cs"/>
          <w:rtl/>
        </w:rPr>
        <w:t>یسنده</w:t>
      </w:r>
      <w:r w:rsidRPr="00F05C53">
        <w:rPr>
          <w:rtl/>
        </w:rPr>
        <w:t xml:space="preserve"> اول، آدرس پست الکترون</w:t>
      </w:r>
      <w:r w:rsidRPr="00F05C53">
        <w:rPr>
          <w:rFonts w:hint="cs"/>
          <w:rtl/>
        </w:rPr>
        <w:t>یکی</w:t>
      </w:r>
      <w:r w:rsidRPr="00F05C53">
        <w:rPr>
          <w:rtl/>
        </w:rPr>
        <w:t xml:space="preserve"> نو</w:t>
      </w:r>
      <w:r w:rsidRPr="00F05C53">
        <w:rPr>
          <w:rFonts w:hint="cs"/>
          <w:rtl/>
        </w:rPr>
        <w:t>یسنده</w:t>
      </w:r>
      <w:r w:rsidRPr="00F05C53">
        <w:rPr>
          <w:rtl/>
        </w:rPr>
        <w:t xml:space="preserve"> اول</w:t>
      </w:r>
    </w:p>
    <w:p w:rsidR="00231ABC" w:rsidRPr="00F05C53" w:rsidRDefault="00231ABC" w:rsidP="00231ABC">
      <w:pPr>
        <w:spacing w:before="0" w:after="0"/>
        <w:ind w:firstLine="0"/>
        <w:jc w:val="center"/>
        <w:rPr>
          <w:rtl/>
        </w:rPr>
      </w:pPr>
      <w:r w:rsidRPr="00F05C53">
        <w:rPr>
          <w:vertAlign w:val="superscript"/>
          <w:rtl/>
        </w:rPr>
        <w:t>2</w:t>
      </w:r>
      <w:r w:rsidRPr="00F05C53">
        <w:rPr>
          <w:rtl/>
        </w:rPr>
        <w:t>س</w:t>
      </w:r>
      <w:r w:rsidR="00FC149C">
        <w:rPr>
          <w:rFonts w:hint="cs"/>
          <w:rtl/>
        </w:rPr>
        <w:t>ِ</w:t>
      </w:r>
      <w:r>
        <w:rPr>
          <w:rFonts w:hint="cs"/>
          <w:rtl/>
        </w:rPr>
        <w:t>مت س</w:t>
      </w:r>
      <w:r w:rsidRPr="00F05C53">
        <w:rPr>
          <w:rtl/>
        </w:rPr>
        <w:t>ازمان متبوع نو</w:t>
      </w:r>
      <w:r w:rsidRPr="00F05C53">
        <w:rPr>
          <w:rFonts w:hint="cs"/>
          <w:rtl/>
        </w:rPr>
        <w:t>یسنده</w:t>
      </w:r>
      <w:r w:rsidRPr="00F05C53">
        <w:rPr>
          <w:rtl/>
        </w:rPr>
        <w:t xml:space="preserve"> دوم، آدرس پست الکترون</w:t>
      </w:r>
      <w:r w:rsidRPr="00F05C53">
        <w:rPr>
          <w:rFonts w:hint="cs"/>
          <w:rtl/>
        </w:rPr>
        <w:t>یکی</w:t>
      </w:r>
      <w:r w:rsidRPr="00F05C53">
        <w:rPr>
          <w:rtl/>
        </w:rPr>
        <w:t xml:space="preserve"> نو</w:t>
      </w:r>
      <w:r w:rsidRPr="00F05C53">
        <w:rPr>
          <w:rFonts w:hint="cs"/>
          <w:rtl/>
        </w:rPr>
        <w:t>یسنده</w:t>
      </w:r>
      <w:r w:rsidRPr="00F05C53">
        <w:rPr>
          <w:rtl/>
        </w:rPr>
        <w:t xml:space="preserve"> دوم</w:t>
      </w:r>
    </w:p>
    <w:p w:rsidR="00231ABC" w:rsidRDefault="00231ABC" w:rsidP="00231ABC">
      <w:pPr>
        <w:spacing w:before="0" w:after="0"/>
        <w:ind w:firstLine="0"/>
        <w:jc w:val="center"/>
        <w:rPr>
          <w:rtl/>
        </w:rPr>
      </w:pPr>
      <w:r w:rsidRPr="00F05C53">
        <w:rPr>
          <w:vertAlign w:val="superscript"/>
          <w:rtl/>
        </w:rPr>
        <w:t>3</w:t>
      </w:r>
      <w:r w:rsidRPr="00F05C53">
        <w:rPr>
          <w:rtl/>
        </w:rPr>
        <w:t>س</w:t>
      </w:r>
      <w:r w:rsidR="00FC149C">
        <w:rPr>
          <w:rFonts w:hint="cs"/>
          <w:rtl/>
        </w:rPr>
        <w:t>ِ</w:t>
      </w:r>
      <w:r>
        <w:rPr>
          <w:rFonts w:hint="cs"/>
          <w:rtl/>
        </w:rPr>
        <w:t>مت و س</w:t>
      </w:r>
      <w:r w:rsidRPr="00F05C53">
        <w:rPr>
          <w:rtl/>
        </w:rPr>
        <w:t>ازمان متبوع نو</w:t>
      </w:r>
      <w:r w:rsidRPr="00F05C53">
        <w:rPr>
          <w:rFonts w:hint="cs"/>
          <w:rtl/>
        </w:rPr>
        <w:t>یسنده</w:t>
      </w:r>
      <w:r w:rsidRPr="00F05C53">
        <w:rPr>
          <w:rtl/>
        </w:rPr>
        <w:t xml:space="preserve"> سوم، آدرس پست الکترون</w:t>
      </w:r>
      <w:r w:rsidRPr="00F05C53">
        <w:rPr>
          <w:rFonts w:hint="cs"/>
          <w:rtl/>
        </w:rPr>
        <w:t>یکی</w:t>
      </w:r>
      <w:r w:rsidRPr="00F05C53">
        <w:rPr>
          <w:rtl/>
        </w:rPr>
        <w:t xml:space="preserve"> نو</w:t>
      </w:r>
      <w:r w:rsidRPr="00F05C53">
        <w:rPr>
          <w:rFonts w:hint="cs"/>
          <w:rtl/>
        </w:rPr>
        <w:t>یسنده</w:t>
      </w:r>
      <w:r w:rsidRPr="00F05C53">
        <w:rPr>
          <w:rtl/>
        </w:rPr>
        <w:t xml:space="preserve"> سوم</w:t>
      </w:r>
    </w:p>
    <w:p w:rsidR="00231ABC" w:rsidRPr="00311CD7" w:rsidRDefault="00231ABC" w:rsidP="00671C65">
      <w:pPr>
        <w:spacing w:before="240" w:after="240"/>
        <w:rPr>
          <w:b/>
          <w:bCs/>
          <w:rtl/>
        </w:rPr>
      </w:pPr>
      <w:r w:rsidRPr="004E140E">
        <w:rPr>
          <w:rFonts w:hint="cs"/>
          <w:b/>
          <w:bCs/>
          <w:color w:val="0070C0"/>
          <w:rtl/>
        </w:rPr>
        <w:t>چکیده</w:t>
      </w:r>
      <w:r w:rsidRPr="004E140E">
        <w:rPr>
          <w:b/>
          <w:bCs/>
          <w:color w:val="0070C0"/>
          <w:rtl/>
        </w:rPr>
        <w:t>-</w:t>
      </w:r>
      <w:r w:rsidRPr="00311CD7">
        <w:rPr>
          <w:b/>
          <w:bCs/>
          <w:rtl/>
        </w:rPr>
        <w:t xml:space="preserve"> چک</w:t>
      </w:r>
      <w:r w:rsidRPr="00311CD7">
        <w:rPr>
          <w:rFonts w:hint="cs"/>
          <w:b/>
          <w:bCs/>
          <w:rtl/>
        </w:rPr>
        <w:t>یده</w:t>
      </w:r>
      <w:r w:rsidRPr="00311CD7">
        <w:rPr>
          <w:b/>
          <w:bCs/>
          <w:rtl/>
        </w:rPr>
        <w:t xml:space="preserve"> شامل خلاصه‌ا</w:t>
      </w:r>
      <w:r w:rsidRPr="00311CD7">
        <w:rPr>
          <w:rFonts w:hint="cs"/>
          <w:b/>
          <w:bCs/>
          <w:rtl/>
        </w:rPr>
        <w:t>ی</w:t>
      </w:r>
      <w:r w:rsidRPr="00311CD7">
        <w:rPr>
          <w:b/>
          <w:bCs/>
          <w:rtl/>
        </w:rPr>
        <w:t xml:space="preserve"> از نتا</w:t>
      </w:r>
      <w:r w:rsidRPr="00311CD7">
        <w:rPr>
          <w:rFonts w:hint="cs"/>
          <w:b/>
          <w:bCs/>
          <w:rtl/>
        </w:rPr>
        <w:t>یج</w:t>
      </w:r>
      <w:r w:rsidRPr="00311CD7">
        <w:rPr>
          <w:b/>
          <w:bCs/>
          <w:rtl/>
        </w:rPr>
        <w:t xml:space="preserve"> تجرب</w:t>
      </w:r>
      <w:r w:rsidRPr="00311CD7">
        <w:rPr>
          <w:rFonts w:hint="cs"/>
          <w:b/>
          <w:bCs/>
          <w:rtl/>
        </w:rPr>
        <w:t>ی</w:t>
      </w:r>
      <w:r w:rsidRPr="00311CD7">
        <w:rPr>
          <w:b/>
          <w:bCs/>
          <w:rtl/>
        </w:rPr>
        <w:t xml:space="preserve"> </w:t>
      </w:r>
      <w:r w:rsidRPr="00311CD7">
        <w:rPr>
          <w:rFonts w:hint="cs"/>
          <w:b/>
          <w:bCs/>
          <w:rtl/>
        </w:rPr>
        <w:t>یا</w:t>
      </w:r>
      <w:r w:rsidRPr="00311CD7">
        <w:rPr>
          <w:b/>
          <w:bCs/>
          <w:rtl/>
        </w:rPr>
        <w:t xml:space="preserve"> نظر</w:t>
      </w:r>
      <w:r w:rsidRPr="00311CD7">
        <w:rPr>
          <w:rFonts w:hint="cs"/>
          <w:b/>
          <w:bCs/>
          <w:rtl/>
        </w:rPr>
        <w:t>ی</w:t>
      </w:r>
      <w:r w:rsidRPr="00311CD7">
        <w:rPr>
          <w:b/>
          <w:bCs/>
          <w:rtl/>
        </w:rPr>
        <w:t xml:space="preserve"> حاصل از کار تحق</w:t>
      </w:r>
      <w:r w:rsidRPr="00311CD7">
        <w:rPr>
          <w:rFonts w:hint="cs"/>
          <w:b/>
          <w:bCs/>
          <w:rtl/>
        </w:rPr>
        <w:t>یقاتی</w:t>
      </w:r>
      <w:r w:rsidRPr="00311CD7">
        <w:rPr>
          <w:b/>
          <w:bCs/>
          <w:rtl/>
        </w:rPr>
        <w:t xml:space="preserve"> شما است. محتوا</w:t>
      </w:r>
      <w:r w:rsidRPr="00311CD7">
        <w:rPr>
          <w:rFonts w:hint="cs"/>
          <w:b/>
          <w:bCs/>
          <w:rtl/>
        </w:rPr>
        <w:t>ی</w:t>
      </w:r>
      <w:r w:rsidRPr="00311CD7">
        <w:rPr>
          <w:b/>
          <w:bCs/>
          <w:rtl/>
        </w:rPr>
        <w:t xml:space="preserve"> ا</w:t>
      </w:r>
      <w:r w:rsidRPr="00311CD7">
        <w:rPr>
          <w:rFonts w:hint="cs"/>
          <w:b/>
          <w:bCs/>
          <w:rtl/>
        </w:rPr>
        <w:t>ین</w:t>
      </w:r>
      <w:r w:rsidRPr="00311CD7">
        <w:rPr>
          <w:b/>
          <w:bCs/>
          <w:rtl/>
        </w:rPr>
        <w:t xml:space="preserve"> بخش نبا</w:t>
      </w:r>
      <w:r w:rsidRPr="00311CD7">
        <w:rPr>
          <w:rFonts w:hint="cs"/>
          <w:b/>
          <w:bCs/>
          <w:rtl/>
        </w:rPr>
        <w:t>ید</w:t>
      </w:r>
      <w:r w:rsidRPr="00311CD7">
        <w:rPr>
          <w:b/>
          <w:bCs/>
          <w:rtl/>
        </w:rPr>
        <w:t xml:space="preserve"> از دو</w:t>
      </w:r>
      <w:r w:rsidRPr="00311CD7">
        <w:rPr>
          <w:rFonts w:hint="cs"/>
          <w:b/>
          <w:bCs/>
          <w:rtl/>
        </w:rPr>
        <w:t>یست</w:t>
      </w:r>
      <w:r w:rsidRPr="00311CD7">
        <w:rPr>
          <w:b/>
          <w:bCs/>
          <w:rtl/>
        </w:rPr>
        <w:t xml:space="preserve"> کلمه تجاوز نما</w:t>
      </w:r>
      <w:r w:rsidRPr="00311CD7">
        <w:rPr>
          <w:rFonts w:hint="cs"/>
          <w:b/>
          <w:bCs/>
          <w:rtl/>
        </w:rPr>
        <w:t>ید</w:t>
      </w:r>
      <w:r w:rsidRPr="00311CD7">
        <w:rPr>
          <w:b/>
          <w:bCs/>
          <w:rtl/>
        </w:rPr>
        <w:t>. از بحث‌ها</w:t>
      </w:r>
      <w:r w:rsidRPr="00311CD7">
        <w:rPr>
          <w:rFonts w:hint="cs"/>
          <w:b/>
          <w:bCs/>
          <w:rtl/>
        </w:rPr>
        <w:t>ی</w:t>
      </w:r>
      <w:r w:rsidRPr="00311CD7">
        <w:rPr>
          <w:b/>
          <w:bCs/>
          <w:rtl/>
        </w:rPr>
        <w:t xml:space="preserve"> کل</w:t>
      </w:r>
      <w:r w:rsidRPr="00311CD7">
        <w:rPr>
          <w:rFonts w:hint="cs"/>
          <w:b/>
          <w:bCs/>
          <w:rtl/>
        </w:rPr>
        <w:t>ی</w:t>
      </w:r>
      <w:r w:rsidRPr="00311CD7">
        <w:rPr>
          <w:b/>
          <w:bCs/>
          <w:rtl/>
        </w:rPr>
        <w:t xml:space="preserve"> و مقدمات</w:t>
      </w:r>
      <w:r w:rsidRPr="00311CD7">
        <w:rPr>
          <w:rFonts w:hint="cs"/>
          <w:b/>
          <w:bCs/>
          <w:rtl/>
        </w:rPr>
        <w:t>ی</w:t>
      </w:r>
      <w:r w:rsidRPr="00311CD7">
        <w:rPr>
          <w:b/>
          <w:bCs/>
          <w:rtl/>
        </w:rPr>
        <w:t xml:space="preserve"> در چک</w:t>
      </w:r>
      <w:r w:rsidRPr="00311CD7">
        <w:rPr>
          <w:rFonts w:hint="cs"/>
          <w:b/>
          <w:bCs/>
          <w:rtl/>
        </w:rPr>
        <w:t>یده</w:t>
      </w:r>
      <w:r w:rsidRPr="00311CD7">
        <w:rPr>
          <w:b/>
          <w:bCs/>
          <w:rtl/>
        </w:rPr>
        <w:t xml:space="preserve"> پره</w:t>
      </w:r>
      <w:r w:rsidRPr="00311CD7">
        <w:rPr>
          <w:rFonts w:hint="cs"/>
          <w:b/>
          <w:bCs/>
          <w:rtl/>
        </w:rPr>
        <w:t>یز</w:t>
      </w:r>
      <w:r w:rsidRPr="00311CD7">
        <w:rPr>
          <w:b/>
          <w:bCs/>
          <w:rtl/>
        </w:rPr>
        <w:t xml:space="preserve"> شود. درصورت</w:t>
      </w:r>
      <w:r w:rsidRPr="00311CD7">
        <w:rPr>
          <w:rFonts w:hint="cs"/>
          <w:b/>
          <w:bCs/>
          <w:rtl/>
        </w:rPr>
        <w:t>ی</w:t>
      </w:r>
      <w:r w:rsidRPr="00311CD7">
        <w:rPr>
          <w:b/>
          <w:bCs/>
          <w:rtl/>
        </w:rPr>
        <w:t xml:space="preserve"> که در ا</w:t>
      </w:r>
      <w:r w:rsidRPr="00311CD7">
        <w:rPr>
          <w:rFonts w:hint="cs"/>
          <w:b/>
          <w:bCs/>
          <w:rtl/>
        </w:rPr>
        <w:t>ین</w:t>
      </w:r>
      <w:r w:rsidRPr="00311CD7">
        <w:rPr>
          <w:b/>
          <w:bCs/>
          <w:rtl/>
        </w:rPr>
        <w:t xml:space="preserve"> بخش از نماد </w:t>
      </w:r>
      <w:r w:rsidRPr="00311CD7">
        <w:rPr>
          <w:rFonts w:hint="cs"/>
          <w:b/>
          <w:bCs/>
          <w:rtl/>
        </w:rPr>
        <w:t>یا</w:t>
      </w:r>
      <w:r w:rsidRPr="00311CD7">
        <w:rPr>
          <w:b/>
          <w:bCs/>
          <w:rtl/>
        </w:rPr>
        <w:t xml:space="preserve"> کلمات اختصار</w:t>
      </w:r>
      <w:r w:rsidRPr="00311CD7">
        <w:rPr>
          <w:rFonts w:hint="cs"/>
          <w:b/>
          <w:bCs/>
          <w:rtl/>
        </w:rPr>
        <w:t>ی</w:t>
      </w:r>
      <w:r w:rsidRPr="00311CD7">
        <w:rPr>
          <w:b/>
          <w:bCs/>
          <w:rtl/>
        </w:rPr>
        <w:t xml:space="preserve"> لات</w:t>
      </w:r>
      <w:r w:rsidRPr="00311CD7">
        <w:rPr>
          <w:rFonts w:hint="cs"/>
          <w:b/>
          <w:bCs/>
          <w:rtl/>
        </w:rPr>
        <w:t>ین</w:t>
      </w:r>
      <w:r w:rsidRPr="00311CD7">
        <w:rPr>
          <w:b/>
          <w:bCs/>
          <w:rtl/>
        </w:rPr>
        <w:t xml:space="preserve"> استفاده کن</w:t>
      </w:r>
      <w:r w:rsidRPr="00311CD7">
        <w:rPr>
          <w:rFonts w:hint="cs"/>
          <w:b/>
          <w:bCs/>
          <w:rtl/>
        </w:rPr>
        <w:t>ید،</w:t>
      </w:r>
      <w:r w:rsidRPr="00311CD7">
        <w:rPr>
          <w:b/>
          <w:bCs/>
          <w:rtl/>
        </w:rPr>
        <w:t xml:space="preserve"> با</w:t>
      </w:r>
      <w:r w:rsidRPr="00311CD7">
        <w:rPr>
          <w:rFonts w:hint="cs"/>
          <w:b/>
          <w:bCs/>
          <w:rtl/>
        </w:rPr>
        <w:t>ید</w:t>
      </w:r>
      <w:r w:rsidRPr="00311CD7">
        <w:rPr>
          <w:b/>
          <w:bCs/>
          <w:rtl/>
        </w:rPr>
        <w:t xml:space="preserve"> در متن مقال</w:t>
      </w:r>
      <w:r w:rsidRPr="00311CD7">
        <w:rPr>
          <w:rFonts w:hint="cs"/>
          <w:b/>
          <w:bCs/>
          <w:rtl/>
        </w:rPr>
        <w:t>ه</w:t>
      </w:r>
      <w:r w:rsidRPr="00311CD7">
        <w:rPr>
          <w:b/>
          <w:bCs/>
          <w:rtl/>
        </w:rPr>
        <w:t xml:space="preserve"> آن را معرف</w:t>
      </w:r>
      <w:r w:rsidRPr="00311CD7">
        <w:rPr>
          <w:rFonts w:hint="cs"/>
          <w:b/>
          <w:bCs/>
          <w:rtl/>
        </w:rPr>
        <w:t>ی</w:t>
      </w:r>
      <w:r w:rsidRPr="00311CD7">
        <w:rPr>
          <w:b/>
          <w:bCs/>
          <w:rtl/>
        </w:rPr>
        <w:t xml:space="preserve"> </w:t>
      </w:r>
      <w:r w:rsidR="00671C65">
        <w:rPr>
          <w:rFonts w:hint="cs"/>
          <w:b/>
          <w:bCs/>
          <w:rtl/>
        </w:rPr>
        <w:t>کنید</w:t>
      </w:r>
      <w:r w:rsidRPr="00311CD7">
        <w:rPr>
          <w:b/>
          <w:bCs/>
          <w:rtl/>
        </w:rPr>
        <w:t>. از ارجاع به مراجع در بخش چک</w:t>
      </w:r>
      <w:r w:rsidRPr="00311CD7">
        <w:rPr>
          <w:rFonts w:hint="cs"/>
          <w:b/>
          <w:bCs/>
          <w:rtl/>
        </w:rPr>
        <w:t>یده</w:t>
      </w:r>
      <w:r w:rsidRPr="00311CD7">
        <w:rPr>
          <w:b/>
          <w:bCs/>
          <w:rtl/>
        </w:rPr>
        <w:t xml:space="preserve"> پره</w:t>
      </w:r>
      <w:r w:rsidRPr="00311CD7">
        <w:rPr>
          <w:rFonts w:hint="cs"/>
          <w:b/>
          <w:bCs/>
          <w:rtl/>
        </w:rPr>
        <w:t>یز</w:t>
      </w:r>
      <w:r w:rsidRPr="00311CD7">
        <w:rPr>
          <w:b/>
          <w:bCs/>
          <w:rtl/>
        </w:rPr>
        <w:t xml:space="preserve"> شود. برا</w:t>
      </w:r>
      <w:r w:rsidRPr="00311CD7">
        <w:rPr>
          <w:rFonts w:hint="cs"/>
          <w:b/>
          <w:bCs/>
          <w:rtl/>
        </w:rPr>
        <w:t>ی</w:t>
      </w:r>
      <w:r w:rsidRPr="00311CD7">
        <w:rPr>
          <w:b/>
          <w:bCs/>
          <w:rtl/>
        </w:rPr>
        <w:t xml:space="preserve"> ا</w:t>
      </w:r>
      <w:r w:rsidRPr="00311CD7">
        <w:rPr>
          <w:rFonts w:hint="cs"/>
          <w:b/>
          <w:bCs/>
          <w:rtl/>
        </w:rPr>
        <w:t>ینکه</w:t>
      </w:r>
      <w:r w:rsidRPr="00311CD7">
        <w:rPr>
          <w:b/>
          <w:bCs/>
          <w:rtl/>
        </w:rPr>
        <w:t xml:space="preserve"> تعداد کلمات چک</w:t>
      </w:r>
      <w:r w:rsidRPr="00311CD7">
        <w:rPr>
          <w:rFonts w:hint="cs"/>
          <w:b/>
          <w:bCs/>
          <w:rtl/>
        </w:rPr>
        <w:t>یده</w:t>
      </w:r>
      <w:r w:rsidRPr="00311CD7">
        <w:rPr>
          <w:b/>
          <w:bCs/>
          <w:rtl/>
        </w:rPr>
        <w:t xml:space="preserve"> را بدون شمارش معمول</w:t>
      </w:r>
      <w:r w:rsidRPr="00311CD7">
        <w:rPr>
          <w:rFonts w:hint="cs"/>
          <w:b/>
          <w:bCs/>
          <w:rtl/>
        </w:rPr>
        <w:t>ی</w:t>
      </w:r>
      <w:r w:rsidRPr="00311CD7">
        <w:rPr>
          <w:b/>
          <w:bCs/>
          <w:rtl/>
        </w:rPr>
        <w:t xml:space="preserve"> تشخ</w:t>
      </w:r>
      <w:r w:rsidRPr="00311CD7">
        <w:rPr>
          <w:rFonts w:hint="cs"/>
          <w:b/>
          <w:bCs/>
          <w:rtl/>
        </w:rPr>
        <w:t>یص</w:t>
      </w:r>
      <w:r w:rsidRPr="00311CD7">
        <w:rPr>
          <w:b/>
          <w:bCs/>
          <w:rtl/>
        </w:rPr>
        <w:t xml:space="preserve"> ده</w:t>
      </w:r>
      <w:r w:rsidRPr="00311CD7">
        <w:rPr>
          <w:rFonts w:hint="cs"/>
          <w:b/>
          <w:bCs/>
          <w:rtl/>
        </w:rPr>
        <w:t>ید،</w:t>
      </w:r>
      <w:r w:rsidRPr="00311CD7">
        <w:rPr>
          <w:b/>
          <w:bCs/>
          <w:rtl/>
        </w:rPr>
        <w:t xml:space="preserve"> تمام متن آن را با ماوس انتخاب کن</w:t>
      </w:r>
      <w:r w:rsidRPr="00311CD7">
        <w:rPr>
          <w:rFonts w:hint="cs"/>
          <w:b/>
          <w:bCs/>
          <w:rtl/>
        </w:rPr>
        <w:t>ید</w:t>
      </w:r>
      <w:r w:rsidRPr="00311CD7">
        <w:rPr>
          <w:b/>
          <w:bCs/>
          <w:rtl/>
        </w:rPr>
        <w:t xml:space="preserve"> و سپس از سربرگ </w:t>
      </w:r>
      <w:r w:rsidRPr="00311CD7">
        <w:rPr>
          <w:b/>
          <w:bCs/>
        </w:rPr>
        <w:t>Review</w:t>
      </w:r>
      <w:r w:rsidRPr="00311CD7">
        <w:rPr>
          <w:b/>
          <w:bCs/>
          <w:rtl/>
        </w:rPr>
        <w:t xml:space="preserve"> گز</w:t>
      </w:r>
      <w:r w:rsidRPr="00311CD7">
        <w:rPr>
          <w:rFonts w:hint="cs"/>
          <w:b/>
          <w:bCs/>
          <w:rtl/>
        </w:rPr>
        <w:t>ینه</w:t>
      </w:r>
      <w:r w:rsidRPr="00311CD7">
        <w:rPr>
          <w:b/>
          <w:bCs/>
          <w:rtl/>
        </w:rPr>
        <w:t xml:space="preserve"> </w:t>
      </w:r>
      <w:r w:rsidRPr="00311CD7">
        <w:rPr>
          <w:b/>
          <w:bCs/>
        </w:rPr>
        <w:t>Word Count</w:t>
      </w:r>
      <w:r w:rsidRPr="00311CD7">
        <w:rPr>
          <w:b/>
          <w:bCs/>
          <w:rtl/>
        </w:rPr>
        <w:t xml:space="preserve"> را انتخاب کن</w:t>
      </w:r>
      <w:r w:rsidRPr="00311CD7">
        <w:rPr>
          <w:rFonts w:hint="cs"/>
          <w:b/>
          <w:bCs/>
          <w:rtl/>
        </w:rPr>
        <w:t>ید</w:t>
      </w:r>
      <w:r w:rsidRPr="00311CD7">
        <w:rPr>
          <w:b/>
          <w:bCs/>
          <w:rtl/>
        </w:rPr>
        <w:t>. ا</w:t>
      </w:r>
      <w:r w:rsidRPr="00311CD7">
        <w:rPr>
          <w:rFonts w:hint="cs"/>
          <w:b/>
          <w:bCs/>
          <w:rtl/>
        </w:rPr>
        <w:t>ین</w:t>
      </w:r>
      <w:r w:rsidRPr="00311CD7">
        <w:rPr>
          <w:b/>
          <w:bCs/>
          <w:rtl/>
        </w:rPr>
        <w:t xml:space="preserve"> چک</w:t>
      </w:r>
      <w:r w:rsidRPr="00311CD7">
        <w:rPr>
          <w:rFonts w:hint="cs"/>
          <w:b/>
          <w:bCs/>
          <w:rtl/>
        </w:rPr>
        <w:t>یده</w:t>
      </w:r>
      <w:r w:rsidRPr="00311CD7">
        <w:rPr>
          <w:b/>
          <w:bCs/>
          <w:rtl/>
        </w:rPr>
        <w:t xml:space="preserve"> دارا</w:t>
      </w:r>
      <w:r w:rsidRPr="00311CD7">
        <w:rPr>
          <w:rFonts w:hint="cs"/>
          <w:b/>
          <w:bCs/>
          <w:rtl/>
        </w:rPr>
        <w:t>ی</w:t>
      </w:r>
      <w:r w:rsidRPr="00311CD7">
        <w:rPr>
          <w:b/>
          <w:bCs/>
          <w:rtl/>
        </w:rPr>
        <w:t xml:space="preserve"> </w:t>
      </w:r>
      <w:r w:rsidR="0073102F">
        <w:rPr>
          <w:rFonts w:hint="cs"/>
          <w:b/>
          <w:bCs/>
          <w:rtl/>
        </w:rPr>
        <w:t>صد</w:t>
      </w:r>
      <w:r w:rsidRPr="00311CD7">
        <w:rPr>
          <w:b/>
          <w:bCs/>
          <w:rtl/>
        </w:rPr>
        <w:t xml:space="preserve"> کلمه است.</w:t>
      </w:r>
    </w:p>
    <w:p w:rsidR="00231ABC" w:rsidRPr="00311CD7" w:rsidRDefault="00231ABC" w:rsidP="00464396">
      <w:pPr>
        <w:rPr>
          <w:b/>
          <w:bCs/>
          <w:i/>
          <w:iCs/>
          <w:rtl/>
        </w:rPr>
      </w:pPr>
      <w:r w:rsidRPr="004E140E">
        <w:rPr>
          <w:rFonts w:hint="cs"/>
          <w:b/>
          <w:bCs/>
          <w:i/>
          <w:iCs/>
          <w:color w:val="0070C0"/>
          <w:rtl/>
        </w:rPr>
        <w:t>کلمات</w:t>
      </w:r>
      <w:r w:rsidRPr="004E140E">
        <w:rPr>
          <w:b/>
          <w:bCs/>
          <w:i/>
          <w:iCs/>
          <w:color w:val="0070C0"/>
          <w:rtl/>
        </w:rPr>
        <w:t xml:space="preserve"> کل</w:t>
      </w:r>
      <w:r w:rsidRPr="004E140E">
        <w:rPr>
          <w:rFonts w:hint="cs"/>
          <w:b/>
          <w:bCs/>
          <w:i/>
          <w:iCs/>
          <w:color w:val="0070C0"/>
          <w:rtl/>
        </w:rPr>
        <w:t>یدی</w:t>
      </w:r>
      <w:r w:rsidRPr="004E140E">
        <w:rPr>
          <w:b/>
          <w:bCs/>
          <w:i/>
          <w:iCs/>
          <w:color w:val="0070C0"/>
          <w:rtl/>
        </w:rPr>
        <w:t>-</w:t>
      </w:r>
      <w:r w:rsidRPr="00311CD7">
        <w:rPr>
          <w:b/>
          <w:bCs/>
          <w:i/>
          <w:iCs/>
          <w:rtl/>
        </w:rPr>
        <w:t xml:space="preserve"> حداکثر چهار </w:t>
      </w:r>
      <w:r w:rsidRPr="00311CD7">
        <w:rPr>
          <w:rFonts w:hint="cs"/>
          <w:b/>
          <w:bCs/>
          <w:i/>
          <w:iCs/>
          <w:rtl/>
        </w:rPr>
        <w:t>یا</w:t>
      </w:r>
      <w:r w:rsidRPr="00311CD7">
        <w:rPr>
          <w:b/>
          <w:bCs/>
          <w:i/>
          <w:iCs/>
          <w:rtl/>
        </w:rPr>
        <w:t xml:space="preserve"> پنج </w:t>
      </w:r>
      <w:r w:rsidR="00464396">
        <w:rPr>
          <w:rFonts w:hint="cs"/>
          <w:b/>
          <w:bCs/>
          <w:i/>
          <w:iCs/>
          <w:rtl/>
        </w:rPr>
        <w:t>کلمه</w:t>
      </w:r>
      <w:r w:rsidRPr="00311CD7">
        <w:rPr>
          <w:b/>
          <w:bCs/>
          <w:i/>
          <w:iCs/>
          <w:rtl/>
        </w:rPr>
        <w:t xml:space="preserve"> کل</w:t>
      </w:r>
      <w:r w:rsidRPr="00311CD7">
        <w:rPr>
          <w:rFonts w:hint="cs"/>
          <w:b/>
          <w:bCs/>
          <w:i/>
          <w:iCs/>
          <w:rtl/>
        </w:rPr>
        <w:t>یدی</w:t>
      </w:r>
      <w:r w:rsidRPr="00311CD7">
        <w:rPr>
          <w:b/>
          <w:bCs/>
          <w:i/>
          <w:iCs/>
          <w:rtl/>
        </w:rPr>
        <w:t xml:space="preserve"> مرتبط با مقاله را به ‌ترت</w:t>
      </w:r>
      <w:r w:rsidRPr="00311CD7">
        <w:rPr>
          <w:rFonts w:hint="cs"/>
          <w:b/>
          <w:bCs/>
          <w:i/>
          <w:iCs/>
          <w:rtl/>
        </w:rPr>
        <w:t>یب</w:t>
      </w:r>
      <w:r w:rsidRPr="00311CD7">
        <w:rPr>
          <w:b/>
          <w:bCs/>
          <w:i/>
          <w:iCs/>
          <w:rtl/>
        </w:rPr>
        <w:t xml:space="preserve"> حروف الفبا، به طور</w:t>
      </w:r>
      <w:r w:rsidRPr="00311CD7">
        <w:rPr>
          <w:rFonts w:hint="cs"/>
          <w:b/>
          <w:bCs/>
          <w:i/>
          <w:iCs/>
          <w:rtl/>
        </w:rPr>
        <w:t>ی</w:t>
      </w:r>
      <w:r w:rsidRPr="00311CD7">
        <w:rPr>
          <w:b/>
          <w:bCs/>
          <w:i/>
          <w:iCs/>
          <w:rtl/>
        </w:rPr>
        <w:t xml:space="preserve"> که‌ با‌ کاما از هم‌ جدا شده‌ باشند، ذکر کن</w:t>
      </w:r>
      <w:r w:rsidRPr="00311CD7">
        <w:rPr>
          <w:rFonts w:hint="cs"/>
          <w:b/>
          <w:bCs/>
          <w:i/>
          <w:iCs/>
          <w:rtl/>
        </w:rPr>
        <w:t>ید.</w:t>
      </w:r>
    </w:p>
    <w:p w:rsidR="00231ABC" w:rsidRDefault="00231ABC" w:rsidP="00231ABC">
      <w:pPr>
        <w:ind w:firstLine="0"/>
        <w:rPr>
          <w:i/>
          <w:iCs/>
          <w:rtl/>
        </w:rPr>
        <w:sectPr w:rsidR="00231ABC" w:rsidSect="00D87A6F">
          <w:pgSz w:w="11907" w:h="16840" w:code="9"/>
          <w:pgMar w:top="1418" w:right="1134" w:bottom="1418" w:left="1134" w:header="720" w:footer="720" w:gutter="0"/>
          <w:cols w:space="720"/>
          <w:docGrid w:linePitch="360"/>
        </w:sectPr>
      </w:pPr>
    </w:p>
    <w:p w:rsidR="00231ABC" w:rsidRPr="004E140E" w:rsidRDefault="00231ABC" w:rsidP="004E140E">
      <w:pPr>
        <w:pStyle w:val="Heading1"/>
      </w:pPr>
      <w:r w:rsidRPr="004E140E">
        <w:rPr>
          <w:rFonts w:hint="cs"/>
          <w:rtl/>
        </w:rPr>
        <w:lastRenderedPageBreak/>
        <w:t>مقدمه</w:t>
      </w:r>
    </w:p>
    <w:p w:rsidR="00231ABC" w:rsidRDefault="00231ABC" w:rsidP="00671C65">
      <w:pPr>
        <w:rPr>
          <w:rtl/>
        </w:rPr>
      </w:pPr>
      <w:r w:rsidRPr="00D077E8">
        <w:rPr>
          <w:rtl/>
        </w:rPr>
        <w:t>ا</w:t>
      </w:r>
      <w:r w:rsidRPr="00D077E8">
        <w:rPr>
          <w:rFonts w:hint="cs"/>
          <w:rtl/>
        </w:rPr>
        <w:t>ین‌دستورالعمل‌</w:t>
      </w:r>
      <w:r w:rsidRPr="00D077E8">
        <w:rPr>
          <w:rtl/>
        </w:rPr>
        <w:t xml:space="preserve"> روش ته</w:t>
      </w:r>
      <w:r w:rsidRPr="00D077E8">
        <w:rPr>
          <w:rFonts w:hint="cs"/>
          <w:rtl/>
        </w:rPr>
        <w:t>یه‌</w:t>
      </w:r>
      <w:r w:rsidRPr="00D077E8">
        <w:rPr>
          <w:rtl/>
        </w:rPr>
        <w:t xml:space="preserve"> مقاله‌ برا</w:t>
      </w:r>
      <w:r w:rsidRPr="00D077E8">
        <w:rPr>
          <w:rFonts w:hint="cs"/>
          <w:rtl/>
        </w:rPr>
        <w:t>ی</w:t>
      </w:r>
      <w:r w:rsidRPr="00D077E8">
        <w:rPr>
          <w:rtl/>
        </w:rPr>
        <w:t xml:space="preserve"> ارائه به </w:t>
      </w:r>
      <w:r>
        <w:rPr>
          <w:rFonts w:hint="cs"/>
          <w:rtl/>
        </w:rPr>
        <w:t>نخستین</w:t>
      </w:r>
      <w:r w:rsidRPr="00D077E8">
        <w:rPr>
          <w:rtl/>
        </w:rPr>
        <w:t xml:space="preserve"> کنفرانس </w:t>
      </w:r>
      <w:r>
        <w:rPr>
          <w:rFonts w:hint="cs"/>
          <w:rtl/>
        </w:rPr>
        <w:t>...</w:t>
      </w:r>
      <w:r w:rsidRPr="00D077E8">
        <w:rPr>
          <w:rtl/>
        </w:rPr>
        <w:t xml:space="preserve"> را ب</w:t>
      </w:r>
      <w:r w:rsidRPr="00D077E8">
        <w:rPr>
          <w:rFonts w:hint="cs"/>
          <w:rtl/>
        </w:rPr>
        <w:t>یان</w:t>
      </w:r>
      <w:r w:rsidRPr="00D077E8">
        <w:rPr>
          <w:rtl/>
        </w:rPr>
        <w:t xml:space="preserve"> م</w:t>
      </w:r>
      <w:r w:rsidRPr="00D077E8">
        <w:rPr>
          <w:rFonts w:hint="cs"/>
          <w:rtl/>
        </w:rPr>
        <w:t>ی‌کند</w:t>
      </w:r>
      <w:r w:rsidRPr="00D077E8">
        <w:rPr>
          <w:rtl/>
        </w:rPr>
        <w:t>. چنانچه‌ از نرم</w:t>
      </w:r>
      <w:r w:rsidRPr="00D077E8">
        <w:rPr>
          <w:cs/>
        </w:rPr>
        <w:t>‎</w:t>
      </w:r>
      <w:r w:rsidRPr="00D077E8">
        <w:rPr>
          <w:rtl/>
        </w:rPr>
        <w:t>افزار</w:t>
      </w:r>
      <w:r w:rsidR="0073102F">
        <w:rPr>
          <w:rFonts w:hint="cs"/>
          <w:rtl/>
        </w:rPr>
        <w:t xml:space="preserve"> </w:t>
      </w:r>
      <w:r w:rsidRPr="00D077E8">
        <w:t>Wor</w:t>
      </w:r>
      <w:r>
        <w:t>d</w:t>
      </w:r>
      <w:r w:rsidR="0073102F">
        <w:rPr>
          <w:rFonts w:hint="cs"/>
          <w:rtl/>
        </w:rPr>
        <w:t xml:space="preserve"> </w:t>
      </w:r>
      <w:r w:rsidRPr="00D077E8">
        <w:rPr>
          <w:rtl/>
        </w:rPr>
        <w:t>استفاده‌ م</w:t>
      </w:r>
      <w:r w:rsidRPr="00D077E8">
        <w:rPr>
          <w:rFonts w:hint="cs"/>
          <w:rtl/>
        </w:rPr>
        <w:t>ی‌کنید،</w:t>
      </w:r>
      <w:r w:rsidRPr="00D077E8">
        <w:rPr>
          <w:rtl/>
        </w:rPr>
        <w:t xml:space="preserve"> م</w:t>
      </w:r>
      <w:r w:rsidRPr="00D077E8">
        <w:rPr>
          <w:rFonts w:hint="cs"/>
          <w:rtl/>
        </w:rPr>
        <w:t>ی‌توانید</w:t>
      </w:r>
      <w:r w:rsidRPr="00D077E8">
        <w:rPr>
          <w:rtl/>
        </w:rPr>
        <w:t xml:space="preserve"> از ا</w:t>
      </w:r>
      <w:r w:rsidRPr="00D077E8">
        <w:rPr>
          <w:rFonts w:hint="cs"/>
          <w:rtl/>
        </w:rPr>
        <w:t>ین‌</w:t>
      </w:r>
      <w:r w:rsidRPr="00D077E8">
        <w:rPr>
          <w:rtl/>
        </w:rPr>
        <w:t xml:space="preserve"> دستورالعمل‌ استفاده‌ </w:t>
      </w:r>
      <w:r w:rsidR="00671C65">
        <w:rPr>
          <w:rFonts w:hint="cs"/>
          <w:rtl/>
        </w:rPr>
        <w:t>کنید</w:t>
      </w:r>
      <w:r w:rsidRPr="00D077E8">
        <w:rPr>
          <w:rtl/>
        </w:rPr>
        <w:t>. پرونده‌ الکترون</w:t>
      </w:r>
      <w:r w:rsidRPr="00D077E8">
        <w:rPr>
          <w:rFonts w:hint="cs"/>
          <w:rtl/>
        </w:rPr>
        <w:t>یکی‌</w:t>
      </w:r>
      <w:r w:rsidRPr="00D077E8">
        <w:rPr>
          <w:rtl/>
        </w:rPr>
        <w:t xml:space="preserve"> مقاله‌ با</w:t>
      </w:r>
      <w:r w:rsidRPr="00D077E8">
        <w:rPr>
          <w:rFonts w:hint="cs"/>
          <w:rtl/>
        </w:rPr>
        <w:t>ید</w:t>
      </w:r>
      <w:r w:rsidRPr="00D077E8">
        <w:rPr>
          <w:rtl/>
        </w:rPr>
        <w:t xml:space="preserve"> در چارچوب‌ ا</w:t>
      </w:r>
      <w:r w:rsidRPr="00D077E8">
        <w:rPr>
          <w:rFonts w:hint="cs"/>
          <w:rtl/>
        </w:rPr>
        <w:t>ستاندارد</w:t>
      </w:r>
      <w:r w:rsidRPr="00D077E8">
        <w:rPr>
          <w:rtl/>
        </w:rPr>
        <w:t xml:space="preserve"> تع</w:t>
      </w:r>
      <w:r w:rsidRPr="00D077E8">
        <w:rPr>
          <w:rFonts w:hint="cs"/>
          <w:rtl/>
        </w:rPr>
        <w:t>یین</w:t>
      </w:r>
      <w:r w:rsidRPr="00D077E8">
        <w:rPr>
          <w:rtl/>
        </w:rPr>
        <w:t xml:space="preserve"> شده در ا</w:t>
      </w:r>
      <w:r w:rsidRPr="00D077E8">
        <w:rPr>
          <w:rFonts w:hint="cs"/>
          <w:rtl/>
        </w:rPr>
        <w:t>ین</w:t>
      </w:r>
      <w:r w:rsidRPr="00D077E8">
        <w:rPr>
          <w:rtl/>
        </w:rPr>
        <w:t xml:space="preserve"> دستورالعمل تنظ</w:t>
      </w:r>
      <w:r w:rsidRPr="00D077E8">
        <w:rPr>
          <w:rFonts w:hint="cs"/>
          <w:rtl/>
        </w:rPr>
        <w:t>یم‌</w:t>
      </w:r>
      <w:r w:rsidRPr="00D077E8">
        <w:rPr>
          <w:rtl/>
        </w:rPr>
        <w:t xml:space="preserve"> شود.</w:t>
      </w:r>
    </w:p>
    <w:p w:rsidR="00231ABC" w:rsidRPr="00AF5B2B" w:rsidRDefault="00231ABC" w:rsidP="00671C65">
      <w:pPr>
        <w:rPr>
          <w:rtl/>
        </w:rPr>
      </w:pPr>
      <w:r w:rsidRPr="008C7129">
        <w:rPr>
          <w:rFonts w:hint="cs"/>
          <w:rtl/>
        </w:rPr>
        <w:t>ساخت</w:t>
      </w:r>
      <w:r>
        <w:rPr>
          <w:rFonts w:hint="cs"/>
          <w:rtl/>
        </w:rPr>
        <w:t>ار مقاله باید شامل بخش‌های عنوان، چکیده</w:t>
      </w:r>
      <w:r w:rsidRPr="008C7129">
        <w:rPr>
          <w:rFonts w:hint="cs"/>
          <w:rtl/>
        </w:rPr>
        <w:t>،</w:t>
      </w:r>
      <w:r>
        <w:rPr>
          <w:rFonts w:hint="cs"/>
          <w:rtl/>
        </w:rPr>
        <w:t xml:space="preserve"> کلمات کلیدی، مقدمه، کارهای مرتبط، روش‌ها، نتیجه‌گیری و پیشنهادات باشد. </w:t>
      </w:r>
      <w:r w:rsidRPr="00AF5B2B">
        <w:rPr>
          <w:rtl/>
        </w:rPr>
        <w:t xml:space="preserve">در هر بخش </w:t>
      </w:r>
      <w:r w:rsidR="004522AC">
        <w:rPr>
          <w:rtl/>
        </w:rPr>
        <w:t>ی</w:t>
      </w:r>
      <w:r w:rsidRPr="00AF5B2B">
        <w:rPr>
          <w:rtl/>
        </w:rPr>
        <w:t>ا ز</w:t>
      </w:r>
      <w:r w:rsidR="004522AC">
        <w:rPr>
          <w:rtl/>
        </w:rPr>
        <w:t>ی</w:t>
      </w:r>
      <w:r w:rsidRPr="00AF5B2B">
        <w:rPr>
          <w:rtl/>
        </w:rPr>
        <w:t xml:space="preserve">ربخش </w:t>
      </w:r>
      <w:r w:rsidR="004522AC">
        <w:rPr>
          <w:rtl/>
        </w:rPr>
        <w:t>یک</w:t>
      </w:r>
      <w:r w:rsidRPr="00AF5B2B">
        <w:rPr>
          <w:rtl/>
        </w:rPr>
        <w:t xml:space="preserve"> </w:t>
      </w:r>
      <w:r w:rsidR="004522AC">
        <w:rPr>
          <w:rtl/>
        </w:rPr>
        <w:t>ی</w:t>
      </w:r>
      <w:r w:rsidRPr="00AF5B2B">
        <w:rPr>
          <w:rtl/>
        </w:rPr>
        <w:t xml:space="preserve">ا چند پاراگراف وجود دارد. دقت شود </w:t>
      </w:r>
      <w:r w:rsidR="004522AC">
        <w:rPr>
          <w:rtl/>
        </w:rPr>
        <w:t>ک</w:t>
      </w:r>
      <w:r w:rsidRPr="00AF5B2B">
        <w:rPr>
          <w:rtl/>
        </w:rPr>
        <w:t xml:space="preserve">ه جملات هر </w:t>
      </w:r>
      <w:r>
        <w:rPr>
          <w:rFonts w:hint="cs"/>
          <w:rtl/>
        </w:rPr>
        <w:t>پاراگراف</w:t>
      </w:r>
      <w:r w:rsidRPr="00AF5B2B">
        <w:rPr>
          <w:rtl/>
        </w:rPr>
        <w:t xml:space="preserve"> زنج</w:t>
      </w:r>
      <w:r w:rsidR="004522AC">
        <w:rPr>
          <w:rtl/>
        </w:rPr>
        <w:t>ی</w:t>
      </w:r>
      <w:r w:rsidRPr="00AF5B2B">
        <w:rPr>
          <w:rtl/>
        </w:rPr>
        <w:t xml:space="preserve">روار به هم مربوط باشند و </w:t>
      </w:r>
      <w:r w:rsidR="004522AC">
        <w:rPr>
          <w:rtl/>
        </w:rPr>
        <w:t>یک</w:t>
      </w:r>
      <w:r w:rsidRPr="00AF5B2B">
        <w:rPr>
          <w:rtl/>
        </w:rPr>
        <w:t xml:space="preserve"> موضوع را دنبال </w:t>
      </w:r>
      <w:r w:rsidR="004522AC">
        <w:rPr>
          <w:rtl/>
        </w:rPr>
        <w:t>ک</w:t>
      </w:r>
      <w:r w:rsidRPr="00AF5B2B">
        <w:rPr>
          <w:rtl/>
        </w:rPr>
        <w:t>نند.</w:t>
      </w:r>
      <w:r>
        <w:rPr>
          <w:rFonts w:hint="cs"/>
          <w:rtl/>
        </w:rPr>
        <w:t xml:space="preserve"> </w:t>
      </w:r>
      <w:r w:rsidRPr="008C7129">
        <w:rPr>
          <w:rFonts w:hint="cs"/>
          <w:rtl/>
        </w:rPr>
        <w:t>تعداد صفحات مجاز برا</w:t>
      </w:r>
      <w:r w:rsidR="004522AC">
        <w:rPr>
          <w:rFonts w:hint="cs"/>
          <w:rtl/>
        </w:rPr>
        <w:t>ی</w:t>
      </w:r>
      <w:r w:rsidRPr="008C7129">
        <w:rPr>
          <w:rFonts w:hint="cs"/>
          <w:rtl/>
        </w:rPr>
        <w:t xml:space="preserve"> مقاله حداقل چهار صفحه و حداکثر شش صفحه است. </w:t>
      </w:r>
      <w:r w:rsidRPr="008C18C0">
        <w:rPr>
          <w:rFonts w:hint="cs"/>
          <w:rtl/>
        </w:rPr>
        <w:t>ا</w:t>
      </w:r>
      <w:r w:rsidR="004522AC">
        <w:rPr>
          <w:rFonts w:hint="cs"/>
          <w:rtl/>
        </w:rPr>
        <w:t>ی</w:t>
      </w:r>
      <w:r w:rsidRPr="008C18C0">
        <w:rPr>
          <w:rFonts w:hint="cs"/>
          <w:rtl/>
        </w:rPr>
        <w:t>ن تعداد صفحات با درنظرگ</w:t>
      </w:r>
      <w:r w:rsidR="004522AC">
        <w:rPr>
          <w:rFonts w:hint="cs"/>
          <w:rtl/>
        </w:rPr>
        <w:t>ی</w:t>
      </w:r>
      <w:r w:rsidRPr="008C18C0">
        <w:rPr>
          <w:rFonts w:hint="cs"/>
          <w:rtl/>
        </w:rPr>
        <w:t>ر</w:t>
      </w:r>
      <w:r w:rsidR="004522AC">
        <w:rPr>
          <w:rFonts w:hint="cs"/>
          <w:rtl/>
        </w:rPr>
        <w:t>ی</w:t>
      </w:r>
      <w:r w:rsidRPr="008C18C0">
        <w:rPr>
          <w:rFonts w:hint="cs"/>
          <w:rtl/>
        </w:rPr>
        <w:t xml:space="preserve"> تمام</w:t>
      </w:r>
      <w:r w:rsidR="004522AC">
        <w:rPr>
          <w:rFonts w:hint="cs"/>
          <w:rtl/>
        </w:rPr>
        <w:t>ی</w:t>
      </w:r>
      <w:r w:rsidRPr="008C18C0">
        <w:rPr>
          <w:rFonts w:hint="cs"/>
          <w:rtl/>
        </w:rPr>
        <w:t xml:space="preserve"> شکل</w:t>
      </w:r>
      <w:r w:rsidRPr="008C18C0">
        <w:rPr>
          <w:rFonts w:hint="cs"/>
          <w:rtl/>
        </w:rPr>
        <w:softHyphen/>
        <w:t xml:space="preserve">ها، جداول و مراجع مقاله </w:t>
      </w:r>
      <w:r w:rsidR="00671C65">
        <w:rPr>
          <w:rFonts w:hint="cs"/>
          <w:rtl/>
        </w:rPr>
        <w:t>است</w:t>
      </w:r>
      <w:r>
        <w:rPr>
          <w:rFonts w:hint="cs"/>
          <w:rtl/>
        </w:rPr>
        <w:t xml:space="preserve">. </w:t>
      </w:r>
    </w:p>
    <w:p w:rsidR="00231ABC" w:rsidRPr="008C18C0" w:rsidRDefault="00231ABC" w:rsidP="00671C65">
      <w:pPr>
        <w:rPr>
          <w:rtl/>
        </w:rPr>
      </w:pPr>
      <w:r w:rsidRPr="008C18C0">
        <w:rPr>
          <w:rFonts w:hint="cs"/>
          <w:rtl/>
        </w:rPr>
        <w:t xml:space="preserve">هر مقاله باید به صورت </w:t>
      </w:r>
      <w:r>
        <w:rPr>
          <w:rFonts w:hint="cs"/>
          <w:rtl/>
          <w:lang w:bidi="fa-IR"/>
        </w:rPr>
        <w:t xml:space="preserve">فایل </w:t>
      </w:r>
      <w:r w:rsidRPr="008C18C0">
        <w:t>PDF</w:t>
      </w:r>
      <w:r w:rsidRPr="008C18C0">
        <w:rPr>
          <w:rFonts w:hint="cs"/>
          <w:rtl/>
        </w:rPr>
        <w:t xml:space="preserve"> ته</w:t>
      </w:r>
      <w:r w:rsidR="004522AC">
        <w:rPr>
          <w:rFonts w:hint="cs"/>
          <w:rtl/>
        </w:rPr>
        <w:t>ی</w:t>
      </w:r>
      <w:r w:rsidRPr="008C18C0">
        <w:rPr>
          <w:rFonts w:hint="cs"/>
          <w:rtl/>
        </w:rPr>
        <w:t>ه و ارسال شود</w:t>
      </w:r>
      <w:r>
        <w:rPr>
          <w:rFonts w:hint="cs"/>
          <w:rtl/>
        </w:rPr>
        <w:t>.</w:t>
      </w:r>
      <w:r w:rsidRPr="008C18C0">
        <w:rPr>
          <w:rFonts w:hint="cs"/>
          <w:rtl/>
        </w:rPr>
        <w:t xml:space="preserve"> مسئول</w:t>
      </w:r>
      <w:r w:rsidR="004522AC">
        <w:rPr>
          <w:rFonts w:hint="cs"/>
          <w:rtl/>
        </w:rPr>
        <w:t>ی</w:t>
      </w:r>
      <w:r w:rsidRPr="008C18C0">
        <w:rPr>
          <w:rFonts w:hint="cs"/>
          <w:rtl/>
        </w:rPr>
        <w:t>ت قابل نما</w:t>
      </w:r>
      <w:r w:rsidR="004522AC">
        <w:rPr>
          <w:rFonts w:hint="cs"/>
          <w:rtl/>
        </w:rPr>
        <w:t>ی</w:t>
      </w:r>
      <w:r w:rsidRPr="008C18C0">
        <w:rPr>
          <w:rFonts w:hint="cs"/>
          <w:rtl/>
        </w:rPr>
        <w:t xml:space="preserve">ش بودن </w:t>
      </w:r>
      <w:r w:rsidRPr="008C18C0">
        <w:t>PDF</w:t>
      </w:r>
      <w:r w:rsidRPr="008C18C0">
        <w:rPr>
          <w:rFonts w:hint="cs"/>
          <w:rtl/>
        </w:rPr>
        <w:t xml:space="preserve"> ته</w:t>
      </w:r>
      <w:r w:rsidR="004522AC">
        <w:rPr>
          <w:rFonts w:hint="cs"/>
          <w:rtl/>
        </w:rPr>
        <w:t>ی</w:t>
      </w:r>
      <w:r w:rsidRPr="008C18C0">
        <w:rPr>
          <w:rFonts w:hint="cs"/>
          <w:rtl/>
        </w:rPr>
        <w:t>ه شده، بر رو</w:t>
      </w:r>
      <w:r w:rsidR="004522AC">
        <w:rPr>
          <w:rFonts w:hint="cs"/>
          <w:rtl/>
        </w:rPr>
        <w:t>ی</w:t>
      </w:r>
      <w:r w:rsidRPr="008C18C0">
        <w:rPr>
          <w:rFonts w:hint="cs"/>
          <w:rtl/>
        </w:rPr>
        <w:t xml:space="preserve"> </w:t>
      </w:r>
      <w:r>
        <w:rPr>
          <w:rFonts w:hint="cs"/>
          <w:rtl/>
        </w:rPr>
        <w:t>سیستم‌های مختلف</w:t>
      </w:r>
      <w:r w:rsidRPr="008C18C0">
        <w:rPr>
          <w:rFonts w:hint="cs"/>
          <w:rtl/>
        </w:rPr>
        <w:t xml:space="preserve"> مستق</w:t>
      </w:r>
      <w:r w:rsidR="004522AC">
        <w:rPr>
          <w:rFonts w:hint="cs"/>
          <w:rtl/>
        </w:rPr>
        <w:t>ی</w:t>
      </w:r>
      <w:r w:rsidRPr="008C18C0">
        <w:rPr>
          <w:rFonts w:hint="cs"/>
          <w:rtl/>
        </w:rPr>
        <w:t>ماً برعهده نو</w:t>
      </w:r>
      <w:r w:rsidR="004522AC">
        <w:rPr>
          <w:rFonts w:hint="cs"/>
          <w:rtl/>
        </w:rPr>
        <w:t>ی</w:t>
      </w:r>
      <w:r w:rsidRPr="008C18C0">
        <w:rPr>
          <w:rFonts w:hint="cs"/>
          <w:rtl/>
        </w:rPr>
        <w:t>سنده مقاله است. لذا قبل از</w:t>
      </w:r>
      <w:r>
        <w:rPr>
          <w:rFonts w:hint="cs"/>
          <w:rtl/>
        </w:rPr>
        <w:t xml:space="preserve"> </w:t>
      </w:r>
      <w:r w:rsidRPr="008C18C0">
        <w:rPr>
          <w:rFonts w:hint="cs"/>
          <w:rtl/>
        </w:rPr>
        <w:t>ارسال مقاله، از نما</w:t>
      </w:r>
      <w:r w:rsidR="004522AC">
        <w:rPr>
          <w:rFonts w:hint="cs"/>
          <w:rtl/>
        </w:rPr>
        <w:t>ی</w:t>
      </w:r>
      <w:r w:rsidRPr="008C18C0">
        <w:rPr>
          <w:rFonts w:hint="cs"/>
          <w:rtl/>
        </w:rPr>
        <w:t>ش صح</w:t>
      </w:r>
      <w:r w:rsidR="004522AC">
        <w:rPr>
          <w:rFonts w:hint="cs"/>
          <w:rtl/>
        </w:rPr>
        <w:t>ی</w:t>
      </w:r>
      <w:r>
        <w:rPr>
          <w:rFonts w:hint="cs"/>
          <w:rtl/>
        </w:rPr>
        <w:t>ح مقاله</w:t>
      </w:r>
      <w:r w:rsidRPr="008C18C0">
        <w:rPr>
          <w:rFonts w:hint="cs"/>
          <w:rtl/>
        </w:rPr>
        <w:t>، بر رو</w:t>
      </w:r>
      <w:r w:rsidR="004522AC">
        <w:rPr>
          <w:rFonts w:hint="cs"/>
          <w:rtl/>
        </w:rPr>
        <w:t>ی</w:t>
      </w:r>
      <w:r w:rsidRPr="008C18C0">
        <w:rPr>
          <w:rFonts w:hint="cs"/>
          <w:rtl/>
        </w:rPr>
        <w:t xml:space="preserve"> </w:t>
      </w:r>
      <w:r>
        <w:rPr>
          <w:rFonts w:hint="cs"/>
          <w:rtl/>
        </w:rPr>
        <w:t>سیستم‌های</w:t>
      </w:r>
      <w:r w:rsidRPr="008C18C0">
        <w:rPr>
          <w:rFonts w:hint="cs"/>
          <w:rtl/>
        </w:rPr>
        <w:t xml:space="preserve"> د</w:t>
      </w:r>
      <w:r w:rsidR="004522AC">
        <w:rPr>
          <w:rFonts w:hint="cs"/>
          <w:rtl/>
        </w:rPr>
        <w:t>ی</w:t>
      </w:r>
      <w:r w:rsidRPr="008C18C0">
        <w:rPr>
          <w:rFonts w:hint="cs"/>
          <w:rtl/>
        </w:rPr>
        <w:t>گر اطم</w:t>
      </w:r>
      <w:r w:rsidR="004522AC">
        <w:rPr>
          <w:rFonts w:hint="cs"/>
          <w:rtl/>
        </w:rPr>
        <w:t>ی</w:t>
      </w:r>
      <w:r w:rsidRPr="008C18C0">
        <w:rPr>
          <w:rFonts w:hint="cs"/>
          <w:rtl/>
        </w:rPr>
        <w:t xml:space="preserve">نان حاصل </w:t>
      </w:r>
      <w:r w:rsidR="00671C65">
        <w:rPr>
          <w:rFonts w:hint="cs"/>
          <w:rtl/>
        </w:rPr>
        <w:t>کنید</w:t>
      </w:r>
      <w:r w:rsidRPr="008C18C0">
        <w:rPr>
          <w:rFonts w:hint="cs"/>
          <w:rtl/>
        </w:rPr>
        <w:t>.</w:t>
      </w:r>
    </w:p>
    <w:p w:rsidR="00231ABC" w:rsidRDefault="00231ABC" w:rsidP="00231ABC">
      <w:pPr>
        <w:rPr>
          <w:rtl/>
          <w:lang w:bidi="fa-IR"/>
        </w:rPr>
      </w:pPr>
    </w:p>
    <w:p w:rsidR="00231ABC" w:rsidRPr="002A457C" w:rsidRDefault="00231ABC" w:rsidP="004E140E">
      <w:pPr>
        <w:pStyle w:val="Heading1"/>
      </w:pPr>
      <w:r w:rsidRPr="002A457C">
        <w:rPr>
          <w:rFonts w:hint="cs"/>
          <w:rtl/>
        </w:rPr>
        <w:lastRenderedPageBreak/>
        <w:t>تنظیمات صفحات</w:t>
      </w:r>
    </w:p>
    <w:p w:rsidR="00231ABC" w:rsidRDefault="00231ABC" w:rsidP="00231ABC">
      <w:pPr>
        <w:rPr>
          <w:rtl/>
        </w:rPr>
      </w:pPr>
      <w:r w:rsidRPr="008C7129">
        <w:rPr>
          <w:rtl/>
        </w:rPr>
        <w:t>در صفحه‌بند</w:t>
      </w:r>
      <w:r w:rsidRPr="008C7129">
        <w:rPr>
          <w:rFonts w:hint="cs"/>
          <w:rtl/>
        </w:rPr>
        <w:t>ی</w:t>
      </w:r>
      <w:r w:rsidRPr="008C7129">
        <w:rPr>
          <w:rtl/>
        </w:rPr>
        <w:t xml:space="preserve"> مقاله برا</w:t>
      </w:r>
      <w:r w:rsidRPr="008C7129">
        <w:rPr>
          <w:rFonts w:hint="cs"/>
          <w:rtl/>
        </w:rPr>
        <w:t>ی</w:t>
      </w:r>
      <w:r w:rsidRPr="008C7129">
        <w:rPr>
          <w:rtl/>
        </w:rPr>
        <w:t xml:space="preserve"> تمام صفحه‌ها، حاش</w:t>
      </w:r>
      <w:r w:rsidRPr="008C7129">
        <w:rPr>
          <w:rFonts w:hint="cs"/>
          <w:rtl/>
        </w:rPr>
        <w:t>یه</w:t>
      </w:r>
      <w:r w:rsidRPr="008C7129">
        <w:rPr>
          <w:rtl/>
        </w:rPr>
        <w:t xml:space="preserve"> متن از بالا و پا</w:t>
      </w:r>
      <w:r w:rsidRPr="008C7129">
        <w:rPr>
          <w:rFonts w:hint="cs"/>
          <w:rtl/>
        </w:rPr>
        <w:t>یین</w:t>
      </w:r>
      <w:r w:rsidRPr="008C7129">
        <w:rPr>
          <w:rtl/>
        </w:rPr>
        <w:t xml:space="preserve"> </w:t>
      </w:r>
      <w:r>
        <w:rPr>
          <w:rFonts w:hint="cs"/>
          <w:rtl/>
        </w:rPr>
        <w:t>5/2</w:t>
      </w:r>
      <w:r w:rsidRPr="008C7129">
        <w:rPr>
          <w:rtl/>
        </w:rPr>
        <w:t xml:space="preserve"> </w:t>
      </w:r>
      <w:r>
        <w:rPr>
          <w:rFonts w:hint="cs"/>
          <w:rtl/>
        </w:rPr>
        <w:t>سانتی‌متر</w:t>
      </w:r>
      <w:r w:rsidRPr="008C7129">
        <w:rPr>
          <w:rtl/>
        </w:rPr>
        <w:t xml:space="preserve"> انتخاب شده است. درحال</w:t>
      </w:r>
      <w:r w:rsidRPr="008C7129">
        <w:rPr>
          <w:rFonts w:hint="cs"/>
          <w:rtl/>
        </w:rPr>
        <w:t>ی</w:t>
      </w:r>
      <w:r w:rsidRPr="008C7129">
        <w:rPr>
          <w:rtl/>
        </w:rPr>
        <w:t xml:space="preserve"> که حاش</w:t>
      </w:r>
      <w:r w:rsidRPr="008C7129">
        <w:rPr>
          <w:rFonts w:hint="cs"/>
          <w:rtl/>
        </w:rPr>
        <w:t>یه</w:t>
      </w:r>
      <w:r w:rsidRPr="008C7129">
        <w:rPr>
          <w:rtl/>
        </w:rPr>
        <w:t xml:space="preserve"> متن از راست و چپ </w:t>
      </w:r>
      <w:r>
        <w:rPr>
          <w:rFonts w:hint="cs"/>
          <w:rtl/>
        </w:rPr>
        <w:t>2</w:t>
      </w:r>
      <w:r w:rsidRPr="008C7129">
        <w:rPr>
          <w:rtl/>
        </w:rPr>
        <w:t xml:space="preserve"> </w:t>
      </w:r>
      <w:r>
        <w:rPr>
          <w:rFonts w:hint="cs"/>
          <w:rtl/>
        </w:rPr>
        <w:t>سانتی</w:t>
      </w:r>
      <w:r w:rsidRPr="008C7129">
        <w:rPr>
          <w:rFonts w:hint="cs"/>
          <w:rtl/>
        </w:rPr>
        <w:t>‌متر</w:t>
      </w:r>
      <w:r w:rsidRPr="008C7129">
        <w:rPr>
          <w:rtl/>
        </w:rPr>
        <w:t xml:space="preserve"> انتخاب شده است. با استفاده از نسخه هم</w:t>
      </w:r>
      <w:r w:rsidRPr="008C7129">
        <w:rPr>
          <w:rFonts w:hint="cs"/>
          <w:rtl/>
        </w:rPr>
        <w:t>ین</w:t>
      </w:r>
      <w:r w:rsidRPr="008C7129">
        <w:rPr>
          <w:rtl/>
        </w:rPr>
        <w:t xml:space="preserve"> </w:t>
      </w:r>
      <w:r>
        <w:rPr>
          <w:rFonts w:hint="cs"/>
          <w:rtl/>
        </w:rPr>
        <w:t>پرونده الکترونیکی</w:t>
      </w:r>
      <w:r w:rsidRPr="008C7129">
        <w:rPr>
          <w:rtl/>
        </w:rPr>
        <w:t xml:space="preserve"> به عنوان نسخه پا</w:t>
      </w:r>
      <w:r w:rsidRPr="008C7129">
        <w:rPr>
          <w:rFonts w:hint="cs"/>
          <w:rtl/>
        </w:rPr>
        <w:t>یه</w:t>
      </w:r>
      <w:r w:rsidRPr="008C7129">
        <w:rPr>
          <w:rtl/>
        </w:rPr>
        <w:t xml:space="preserve"> مقاله ن</w:t>
      </w:r>
      <w:r w:rsidRPr="008C7129">
        <w:rPr>
          <w:rFonts w:hint="cs"/>
          <w:rtl/>
        </w:rPr>
        <w:t>یازی</w:t>
      </w:r>
      <w:r w:rsidRPr="008C7129">
        <w:rPr>
          <w:rtl/>
        </w:rPr>
        <w:t xml:space="preserve"> به تنظ</w:t>
      </w:r>
      <w:r w:rsidRPr="008C7129">
        <w:rPr>
          <w:rFonts w:hint="cs"/>
          <w:rtl/>
        </w:rPr>
        <w:t>یم</w:t>
      </w:r>
      <w:r w:rsidRPr="008C7129">
        <w:rPr>
          <w:rtl/>
        </w:rPr>
        <w:t xml:space="preserve"> مجدد صفحه‌بند</w:t>
      </w:r>
      <w:r w:rsidRPr="008C7129">
        <w:rPr>
          <w:rFonts w:hint="cs"/>
          <w:rtl/>
        </w:rPr>
        <w:t>ی</w:t>
      </w:r>
      <w:r w:rsidRPr="008C7129">
        <w:rPr>
          <w:rtl/>
        </w:rPr>
        <w:t xml:space="preserve"> ن</w:t>
      </w:r>
      <w:r w:rsidRPr="008C7129">
        <w:rPr>
          <w:rFonts w:hint="cs"/>
          <w:rtl/>
        </w:rPr>
        <w:t>یست</w:t>
      </w:r>
      <w:r w:rsidRPr="008C7129">
        <w:rPr>
          <w:rtl/>
        </w:rPr>
        <w:t xml:space="preserve">. </w:t>
      </w:r>
      <w:r>
        <w:rPr>
          <w:rFonts w:hint="cs"/>
          <w:rtl/>
          <w:lang w:bidi="fa-IR"/>
        </w:rPr>
        <w:t xml:space="preserve">در هر صورت با استفاده از کادر محاوره </w:t>
      </w:r>
      <w:r>
        <w:rPr>
          <w:lang w:bidi="fa-IR"/>
        </w:rPr>
        <w:t>Page Setup</w:t>
      </w:r>
      <w:r>
        <w:rPr>
          <w:rStyle w:val="FootnoteReference"/>
          <w:rtl/>
          <w:lang w:bidi="fa-IR"/>
        </w:rPr>
        <w:footnoteReference w:id="1"/>
      </w:r>
      <w:r>
        <w:rPr>
          <w:rFonts w:hint="cs"/>
          <w:rtl/>
          <w:lang w:bidi="fa-IR"/>
        </w:rPr>
        <w:t xml:space="preserve"> می‌توان این ویژگی‌ها را ملاحظه کرد و در صورت لزوم تغییر داد. </w:t>
      </w:r>
      <w:r w:rsidRPr="006F0DBC">
        <w:rPr>
          <w:rtl/>
        </w:rPr>
        <w:t>متن</w:t>
      </w:r>
      <w:r w:rsidRPr="006F0DBC">
        <w:rPr>
          <w:rFonts w:hint="cs"/>
          <w:rtl/>
        </w:rPr>
        <w:t xml:space="preserve"> اصلی مقاله</w:t>
      </w:r>
      <w:r w:rsidRPr="006F0DBC">
        <w:rPr>
          <w:rtl/>
        </w:rPr>
        <w:t>‌</w:t>
      </w:r>
      <w:r w:rsidRPr="006F0DBC">
        <w:rPr>
          <w:rFonts w:hint="cs"/>
          <w:rtl/>
        </w:rPr>
        <w:t xml:space="preserve"> با</w:t>
      </w:r>
      <w:r w:rsidR="004522AC">
        <w:rPr>
          <w:rFonts w:hint="cs"/>
          <w:rtl/>
        </w:rPr>
        <w:t>ی</w:t>
      </w:r>
      <w:r w:rsidRPr="006F0DBC">
        <w:rPr>
          <w:rFonts w:hint="cs"/>
          <w:rtl/>
        </w:rPr>
        <w:t>د در دو</w:t>
      </w:r>
      <w:r>
        <w:rPr>
          <w:rFonts w:hint="cs"/>
          <w:rtl/>
        </w:rPr>
        <w:t xml:space="preserve"> </w:t>
      </w:r>
      <w:r w:rsidRPr="006F0DBC">
        <w:rPr>
          <w:rFonts w:hint="cs"/>
          <w:rtl/>
        </w:rPr>
        <w:t>ستون با عرض هرکدام 2/8 سانتی‌متر و با فاصله ب</w:t>
      </w:r>
      <w:r w:rsidR="004522AC">
        <w:rPr>
          <w:rFonts w:hint="cs"/>
          <w:rtl/>
        </w:rPr>
        <w:t>ی</w:t>
      </w:r>
      <w:r w:rsidRPr="006F0DBC">
        <w:rPr>
          <w:rFonts w:hint="cs"/>
          <w:rtl/>
        </w:rPr>
        <w:t>ن دو ستون 6/0 سانت</w:t>
      </w:r>
      <w:r w:rsidR="004522AC">
        <w:rPr>
          <w:rFonts w:hint="cs"/>
          <w:rtl/>
        </w:rPr>
        <w:t>ی</w:t>
      </w:r>
      <w:r w:rsidRPr="006F0DBC">
        <w:rPr>
          <w:rFonts w:hint="cs"/>
          <w:rtl/>
        </w:rPr>
        <w:t>‌متر تنظ</w:t>
      </w:r>
      <w:r w:rsidR="004522AC">
        <w:rPr>
          <w:rFonts w:hint="cs"/>
          <w:rtl/>
        </w:rPr>
        <w:t>ی</w:t>
      </w:r>
      <w:r w:rsidRPr="006F0DBC">
        <w:rPr>
          <w:rFonts w:hint="cs"/>
          <w:rtl/>
        </w:rPr>
        <w:t>م شود.</w:t>
      </w:r>
      <w:r>
        <w:rPr>
          <w:rFonts w:hint="cs"/>
          <w:rtl/>
          <w:lang w:bidi="fa-IR"/>
        </w:rPr>
        <w:t xml:space="preserve"> </w:t>
      </w:r>
      <w:r>
        <w:rPr>
          <w:rFonts w:hint="cs"/>
          <w:rtl/>
        </w:rPr>
        <w:t>ابتدای هر پاراگراف باید به اندازه 5/0 سانتی‌متر تو رفتگی داشته باشد.</w:t>
      </w:r>
    </w:p>
    <w:p w:rsidR="00231ABC" w:rsidRDefault="00231ABC" w:rsidP="00231ABC">
      <w:pPr>
        <w:rPr>
          <w:rtl/>
        </w:rPr>
      </w:pPr>
      <w:r>
        <w:rPr>
          <w:rFonts w:hint="cs"/>
          <w:rtl/>
        </w:rPr>
        <w:t xml:space="preserve">اگر در این </w:t>
      </w:r>
      <w:r>
        <w:rPr>
          <w:rFonts w:hint="cs"/>
          <w:rtl/>
          <w:lang w:bidi="fa-IR"/>
        </w:rPr>
        <w:t>پرونده الکترونیکی</w:t>
      </w:r>
      <w:r>
        <w:rPr>
          <w:rFonts w:hint="cs"/>
          <w:rtl/>
        </w:rPr>
        <w:t xml:space="preserve"> </w:t>
      </w:r>
      <w:r w:rsidRPr="00A3505D">
        <w:rPr>
          <w:rFonts w:hint="cs"/>
          <w:rtl/>
        </w:rPr>
        <w:t xml:space="preserve">شماره </w:t>
      </w:r>
      <w:r>
        <w:rPr>
          <w:rFonts w:hint="cs"/>
          <w:rtl/>
        </w:rPr>
        <w:t>بخش‌ها</w:t>
      </w:r>
      <w:r w:rsidRPr="00A3505D">
        <w:rPr>
          <w:rFonts w:hint="cs"/>
          <w:rtl/>
        </w:rPr>
        <w:t xml:space="preserve"> و شکل</w:t>
      </w:r>
      <w:r>
        <w:rPr>
          <w:rFonts w:hint="cs"/>
          <w:rtl/>
        </w:rPr>
        <w:t>‌</w:t>
      </w:r>
      <w:r w:rsidRPr="00A3505D">
        <w:rPr>
          <w:rFonts w:hint="cs"/>
          <w:rtl/>
        </w:rPr>
        <w:t>ها</w:t>
      </w:r>
      <w:r>
        <w:rPr>
          <w:rFonts w:hint="cs"/>
          <w:rtl/>
        </w:rPr>
        <w:t xml:space="preserve"> و غیره</w:t>
      </w:r>
      <w:r w:rsidRPr="00A3505D">
        <w:rPr>
          <w:rFonts w:hint="cs"/>
          <w:rtl/>
        </w:rPr>
        <w:t xml:space="preserve"> را به انگلیسی می‌بینید، لازم است </w:t>
      </w:r>
      <w:r>
        <w:rPr>
          <w:rFonts w:hint="cs"/>
          <w:rtl/>
        </w:rPr>
        <w:t>تغییر</w:t>
      </w:r>
      <w:r w:rsidRPr="00A3505D">
        <w:rPr>
          <w:rFonts w:hint="cs"/>
          <w:rtl/>
        </w:rPr>
        <w:t xml:space="preserve"> زیر را در </w:t>
      </w:r>
      <w:r>
        <w:rPr>
          <w:rFonts w:hint="cs"/>
          <w:rtl/>
        </w:rPr>
        <w:t xml:space="preserve">نرم‌افزار </w:t>
      </w:r>
      <w:r>
        <w:t>Word</w:t>
      </w:r>
      <w:r>
        <w:rPr>
          <w:rFonts w:hint="cs"/>
          <w:rtl/>
        </w:rPr>
        <w:t xml:space="preserve"> </w:t>
      </w:r>
      <w:r w:rsidRPr="00A3505D">
        <w:rPr>
          <w:rFonts w:hint="cs"/>
          <w:rtl/>
        </w:rPr>
        <w:t xml:space="preserve">ایجاد کنید. </w:t>
      </w:r>
      <w:r>
        <w:rPr>
          <w:rFonts w:hint="cs"/>
          <w:rtl/>
        </w:rPr>
        <w:t>از منوی</w:t>
      </w:r>
      <w:r w:rsidRPr="00A3505D">
        <w:rPr>
          <w:rFonts w:hint="cs"/>
          <w:rtl/>
        </w:rPr>
        <w:t xml:space="preserve"> </w:t>
      </w:r>
      <w:r w:rsidRPr="00A3505D">
        <w:t>File</w:t>
      </w:r>
      <w:r w:rsidRPr="00A3505D">
        <w:rPr>
          <w:rFonts w:hint="cs"/>
          <w:rtl/>
        </w:rPr>
        <w:t>،</w:t>
      </w:r>
      <w:r>
        <w:rPr>
          <w:rFonts w:hint="cs"/>
          <w:rtl/>
        </w:rPr>
        <w:t xml:space="preserve"> گزینه</w:t>
      </w:r>
      <w:r w:rsidRPr="00A3505D">
        <w:rPr>
          <w:rFonts w:hint="cs"/>
          <w:rtl/>
        </w:rPr>
        <w:t xml:space="preserve"> </w:t>
      </w:r>
      <w:r w:rsidRPr="00A3505D">
        <w:t>Options</w:t>
      </w:r>
      <w:r w:rsidRPr="00A3505D">
        <w:rPr>
          <w:rFonts w:hint="cs"/>
          <w:rtl/>
        </w:rPr>
        <w:t xml:space="preserve"> </w:t>
      </w:r>
      <w:r>
        <w:rPr>
          <w:rFonts w:hint="cs"/>
          <w:rtl/>
        </w:rPr>
        <w:t>را انتخاب کنید و</w:t>
      </w:r>
      <w:r w:rsidRPr="00A3505D">
        <w:rPr>
          <w:rFonts w:hint="cs"/>
          <w:rtl/>
        </w:rPr>
        <w:t xml:space="preserve"> در قسمت </w:t>
      </w:r>
      <w:r w:rsidRPr="00A3505D">
        <w:t>Advanced</w:t>
      </w:r>
      <w:r w:rsidRPr="00A3505D">
        <w:rPr>
          <w:rFonts w:hint="cs"/>
          <w:rtl/>
        </w:rPr>
        <w:t xml:space="preserve">، </w:t>
      </w:r>
      <w:r w:rsidRPr="00A3505D">
        <w:t>Numeral</w:t>
      </w:r>
      <w:r w:rsidRPr="00A3505D">
        <w:rPr>
          <w:rFonts w:hint="cs"/>
          <w:rtl/>
        </w:rPr>
        <w:t xml:space="preserve"> را به </w:t>
      </w:r>
      <w:r w:rsidRPr="00A3505D">
        <w:t>Context</w:t>
      </w:r>
      <w:r>
        <w:rPr>
          <w:rFonts w:hint="cs"/>
          <w:rtl/>
        </w:rPr>
        <w:t xml:space="preserve"> تغییر دهید.</w:t>
      </w:r>
    </w:p>
    <w:p w:rsidR="00231ABC" w:rsidRPr="002A457C" w:rsidRDefault="00231ABC" w:rsidP="004E140E">
      <w:pPr>
        <w:pStyle w:val="Heading1"/>
      </w:pPr>
      <w:r w:rsidRPr="002A457C">
        <w:rPr>
          <w:rFonts w:hint="cs"/>
          <w:rtl/>
        </w:rPr>
        <w:t>جدول‌ها و شکل‌ها</w:t>
      </w:r>
    </w:p>
    <w:p w:rsidR="00231ABC" w:rsidRDefault="00231ABC" w:rsidP="00231ABC">
      <w:pPr>
        <w:rPr>
          <w:rtl/>
        </w:rPr>
      </w:pPr>
      <w:r w:rsidRPr="00274E84">
        <w:rPr>
          <w:rFonts w:hint="cs"/>
          <w:rtl/>
        </w:rPr>
        <w:t>عرض هر شکل و جدول را حت</w:t>
      </w:r>
      <w:r w:rsidR="004522AC">
        <w:rPr>
          <w:rFonts w:hint="cs"/>
          <w:rtl/>
        </w:rPr>
        <w:t>ی</w:t>
      </w:r>
      <w:r w:rsidRPr="00274E84">
        <w:rPr>
          <w:rFonts w:hint="cs"/>
          <w:rtl/>
        </w:rPr>
        <w:t xml:space="preserve">‌‌الامکان برابر عرض </w:t>
      </w:r>
      <w:r w:rsidR="004522AC">
        <w:rPr>
          <w:rFonts w:hint="cs"/>
          <w:rtl/>
        </w:rPr>
        <w:t>ی</w:t>
      </w:r>
      <w:r w:rsidRPr="00274E84">
        <w:rPr>
          <w:rFonts w:hint="cs"/>
          <w:rtl/>
        </w:rPr>
        <w:t xml:space="preserve">ک ستون </w:t>
      </w:r>
      <w:r w:rsidR="004522AC">
        <w:rPr>
          <w:rFonts w:hint="cs"/>
          <w:rtl/>
        </w:rPr>
        <w:t>ی</w:t>
      </w:r>
      <w:r w:rsidRPr="00274E84">
        <w:rPr>
          <w:rFonts w:hint="cs"/>
          <w:rtl/>
        </w:rPr>
        <w:t>عن</w:t>
      </w:r>
      <w:r w:rsidR="004522AC">
        <w:rPr>
          <w:rFonts w:hint="cs"/>
          <w:rtl/>
        </w:rPr>
        <w:t>ی</w:t>
      </w:r>
      <w:r w:rsidRPr="00274E84">
        <w:rPr>
          <w:rFonts w:hint="cs"/>
          <w:rtl/>
        </w:rPr>
        <w:t xml:space="preserve"> </w:t>
      </w:r>
      <w:r>
        <w:rPr>
          <w:rFonts w:hint="cs"/>
          <w:rtl/>
        </w:rPr>
        <w:t>2/8 سانتی‌متر</w:t>
      </w:r>
      <w:r w:rsidRPr="00274E84">
        <w:rPr>
          <w:rFonts w:hint="cs"/>
          <w:rtl/>
        </w:rPr>
        <w:t xml:space="preserve"> انتخاب کن</w:t>
      </w:r>
      <w:r w:rsidR="004522AC">
        <w:rPr>
          <w:rFonts w:hint="cs"/>
          <w:rtl/>
        </w:rPr>
        <w:t>ی</w:t>
      </w:r>
      <w:r w:rsidRPr="00274E84">
        <w:rPr>
          <w:rFonts w:hint="cs"/>
          <w:rtl/>
        </w:rPr>
        <w:t>د. در ا</w:t>
      </w:r>
      <w:r w:rsidR="004522AC">
        <w:rPr>
          <w:rFonts w:hint="cs"/>
          <w:rtl/>
        </w:rPr>
        <w:t>ی</w:t>
      </w:r>
      <w:r w:rsidRPr="00274E84">
        <w:rPr>
          <w:rFonts w:hint="cs"/>
          <w:rtl/>
        </w:rPr>
        <w:t xml:space="preserve">ن‌صورت شکل، نمودار، </w:t>
      </w:r>
      <w:r w:rsidR="004522AC">
        <w:rPr>
          <w:rFonts w:hint="cs"/>
          <w:rtl/>
        </w:rPr>
        <w:t>ی</w:t>
      </w:r>
      <w:r w:rsidRPr="00274E84">
        <w:rPr>
          <w:rFonts w:hint="cs"/>
          <w:rtl/>
        </w:rPr>
        <w:t>ا جدول را م</w:t>
      </w:r>
      <w:r w:rsidR="004522AC">
        <w:rPr>
          <w:rFonts w:hint="cs"/>
          <w:rtl/>
        </w:rPr>
        <w:t>ی</w:t>
      </w:r>
      <w:r w:rsidRPr="00274E84">
        <w:rPr>
          <w:rFonts w:hint="cs"/>
          <w:rtl/>
        </w:rPr>
        <w:t>‌توان در</w:t>
      </w:r>
      <w:r>
        <w:rPr>
          <w:rFonts w:hint="cs"/>
          <w:rtl/>
        </w:rPr>
        <w:t xml:space="preserve"> </w:t>
      </w:r>
      <w:r w:rsidRPr="00274E84">
        <w:rPr>
          <w:rFonts w:hint="cs"/>
          <w:rtl/>
        </w:rPr>
        <w:t>هر</w:t>
      </w:r>
      <w:r>
        <w:rPr>
          <w:rFonts w:hint="cs"/>
          <w:rtl/>
        </w:rPr>
        <w:t xml:space="preserve"> </w:t>
      </w:r>
      <w:r w:rsidRPr="00274E84">
        <w:rPr>
          <w:rFonts w:hint="cs"/>
          <w:rtl/>
        </w:rPr>
        <w:t>کجا</w:t>
      </w:r>
      <w:r w:rsidR="004522AC">
        <w:rPr>
          <w:rFonts w:hint="cs"/>
          <w:rtl/>
        </w:rPr>
        <w:t>ی</w:t>
      </w:r>
      <w:r w:rsidRPr="00274E84">
        <w:rPr>
          <w:rFonts w:hint="cs"/>
          <w:rtl/>
        </w:rPr>
        <w:t xml:space="preserve"> متن در درون </w:t>
      </w:r>
      <w:r w:rsidR="004522AC">
        <w:rPr>
          <w:rFonts w:hint="cs"/>
          <w:rtl/>
        </w:rPr>
        <w:t>ی</w:t>
      </w:r>
      <w:r w:rsidRPr="00274E84">
        <w:rPr>
          <w:rFonts w:hint="cs"/>
          <w:rtl/>
        </w:rPr>
        <w:t>ک</w:t>
      </w:r>
      <w:r w:rsidR="004522AC">
        <w:rPr>
          <w:rFonts w:hint="cs"/>
          <w:rtl/>
        </w:rPr>
        <w:t>ی</w:t>
      </w:r>
      <w:r w:rsidRPr="00274E84">
        <w:rPr>
          <w:rFonts w:hint="cs"/>
          <w:rtl/>
        </w:rPr>
        <w:t xml:space="preserve"> از ستون‌ها قرار داد. </w:t>
      </w:r>
      <w:r w:rsidRPr="00274E84">
        <w:rPr>
          <w:rtl/>
        </w:rPr>
        <w:t>عن</w:t>
      </w:r>
      <w:r w:rsidRPr="00274E84">
        <w:rPr>
          <w:rFonts w:hint="cs"/>
          <w:rtl/>
        </w:rPr>
        <w:t>وان</w:t>
      </w:r>
      <w:r w:rsidRPr="00274E84">
        <w:rPr>
          <w:rtl/>
        </w:rPr>
        <w:t>‌</w:t>
      </w:r>
      <w:r w:rsidRPr="00274E84">
        <w:t xml:space="preserve"> </w:t>
      </w:r>
      <w:r w:rsidRPr="00274E84">
        <w:rPr>
          <w:rFonts w:hint="cs"/>
          <w:rtl/>
        </w:rPr>
        <w:t xml:space="preserve">هر </w:t>
      </w:r>
      <w:r w:rsidRPr="00274E84">
        <w:rPr>
          <w:rtl/>
        </w:rPr>
        <w:t>شکل‌</w:t>
      </w:r>
      <w:r w:rsidRPr="00274E84">
        <w:t xml:space="preserve"> </w:t>
      </w:r>
      <w:r w:rsidRPr="00274E84">
        <w:rPr>
          <w:rtl/>
        </w:rPr>
        <w:t>را</w:t>
      </w:r>
      <w:r w:rsidRPr="00274E84">
        <w:t xml:space="preserve"> </w:t>
      </w:r>
      <w:r w:rsidRPr="00274E84">
        <w:rPr>
          <w:rtl/>
        </w:rPr>
        <w:t>ز</w:t>
      </w:r>
      <w:r w:rsidR="004522AC">
        <w:rPr>
          <w:rtl/>
        </w:rPr>
        <w:t>ی</w:t>
      </w:r>
      <w:r w:rsidRPr="00274E84">
        <w:rPr>
          <w:rtl/>
        </w:rPr>
        <w:t>ر آن</w:t>
      </w:r>
      <w:r w:rsidRPr="00274E84">
        <w:rPr>
          <w:rFonts w:hint="cs"/>
          <w:rtl/>
        </w:rPr>
        <w:t xml:space="preserve"> </w:t>
      </w:r>
      <w:r w:rsidRPr="00274E84">
        <w:rPr>
          <w:rtl/>
        </w:rPr>
        <w:t>و عنوان‌</w:t>
      </w:r>
      <w:r w:rsidRPr="00274E84">
        <w:t xml:space="preserve"> </w:t>
      </w:r>
      <w:r w:rsidRPr="00274E84">
        <w:rPr>
          <w:rFonts w:hint="cs"/>
          <w:rtl/>
        </w:rPr>
        <w:t xml:space="preserve">هر </w:t>
      </w:r>
      <w:r w:rsidRPr="00274E84">
        <w:rPr>
          <w:rtl/>
        </w:rPr>
        <w:t>جدول‌</w:t>
      </w:r>
      <w:r w:rsidRPr="00274E84">
        <w:t xml:space="preserve"> </w:t>
      </w:r>
      <w:r w:rsidRPr="00274E84">
        <w:rPr>
          <w:rtl/>
        </w:rPr>
        <w:t>را</w:t>
      </w:r>
      <w:r w:rsidRPr="00274E84">
        <w:t xml:space="preserve"> </w:t>
      </w:r>
      <w:r w:rsidRPr="00274E84">
        <w:rPr>
          <w:rtl/>
        </w:rPr>
        <w:lastRenderedPageBreak/>
        <w:t>بالا</w:t>
      </w:r>
      <w:r w:rsidR="004522AC">
        <w:rPr>
          <w:rtl/>
        </w:rPr>
        <w:t>ی</w:t>
      </w:r>
      <w:r w:rsidRPr="00274E84">
        <w:rPr>
          <w:rtl/>
        </w:rPr>
        <w:t>‌</w:t>
      </w:r>
      <w:r w:rsidRPr="00274E84">
        <w:t xml:space="preserve"> </w:t>
      </w:r>
      <w:r w:rsidRPr="00274E84">
        <w:rPr>
          <w:rFonts w:hint="cs"/>
          <w:rtl/>
        </w:rPr>
        <w:t xml:space="preserve">آن </w:t>
      </w:r>
      <w:r w:rsidRPr="00274E84">
        <w:rPr>
          <w:rtl/>
        </w:rPr>
        <w:t>قرار</w:t>
      </w:r>
      <w:r w:rsidRPr="00274E84">
        <w:t xml:space="preserve"> </w:t>
      </w:r>
      <w:r w:rsidRPr="00274E84">
        <w:rPr>
          <w:rtl/>
        </w:rPr>
        <w:t>ده</w:t>
      </w:r>
      <w:r w:rsidR="004522AC">
        <w:rPr>
          <w:rtl/>
        </w:rPr>
        <w:t>ی</w:t>
      </w:r>
      <w:r w:rsidRPr="00274E84">
        <w:rPr>
          <w:rtl/>
        </w:rPr>
        <w:t>د</w:t>
      </w:r>
      <w:r w:rsidRPr="00274E84">
        <w:rPr>
          <w:rFonts w:hint="cs"/>
          <w:rtl/>
        </w:rPr>
        <w:t xml:space="preserve">. </w:t>
      </w:r>
      <w:bookmarkStart w:id="0" w:name="OLE_LINK33"/>
      <w:r>
        <w:rPr>
          <w:rFonts w:hint="cs"/>
          <w:rtl/>
        </w:rPr>
        <w:t xml:space="preserve">جدول (1) و </w:t>
      </w:r>
      <w:r w:rsidRPr="00274E84">
        <w:rPr>
          <w:rFonts w:hint="cs"/>
          <w:rtl/>
        </w:rPr>
        <w:t xml:space="preserve">شکل‌ </w:t>
      </w:r>
      <w:r>
        <w:rPr>
          <w:rFonts w:hint="cs"/>
          <w:rtl/>
        </w:rPr>
        <w:t>(1)</w:t>
      </w:r>
      <w:r w:rsidRPr="00274E84">
        <w:rPr>
          <w:rFonts w:hint="cs"/>
          <w:rtl/>
        </w:rPr>
        <w:t xml:space="preserve"> </w:t>
      </w:r>
      <w:r w:rsidR="004522AC">
        <w:rPr>
          <w:rFonts w:hint="cs"/>
          <w:rtl/>
        </w:rPr>
        <w:t>ی</w:t>
      </w:r>
      <w:r w:rsidRPr="00274E84">
        <w:rPr>
          <w:rFonts w:hint="cs"/>
          <w:rtl/>
        </w:rPr>
        <w:t xml:space="preserve">ک نمونه </w:t>
      </w:r>
      <w:r>
        <w:rPr>
          <w:rFonts w:hint="cs"/>
          <w:rtl/>
        </w:rPr>
        <w:t xml:space="preserve">جدول و </w:t>
      </w:r>
      <w:r w:rsidRPr="00274E84">
        <w:rPr>
          <w:rFonts w:hint="cs"/>
          <w:rtl/>
        </w:rPr>
        <w:t>شکل هم‌عرض با ستون</w:t>
      </w:r>
      <w:r>
        <w:rPr>
          <w:rFonts w:hint="cs"/>
          <w:rtl/>
        </w:rPr>
        <w:t xml:space="preserve"> صفحه</w:t>
      </w:r>
      <w:r w:rsidRPr="00274E84">
        <w:rPr>
          <w:rFonts w:hint="cs"/>
          <w:rtl/>
        </w:rPr>
        <w:t xml:space="preserve"> را نشان م</w:t>
      </w:r>
      <w:r w:rsidR="004522AC">
        <w:rPr>
          <w:rFonts w:hint="cs"/>
          <w:rtl/>
        </w:rPr>
        <w:t>ی</w:t>
      </w:r>
      <w:r w:rsidRPr="00274E84">
        <w:rPr>
          <w:rFonts w:hint="cs"/>
          <w:rtl/>
        </w:rPr>
        <w:t>‌ده</w:t>
      </w:r>
      <w:r>
        <w:rPr>
          <w:rFonts w:hint="cs"/>
          <w:rtl/>
        </w:rPr>
        <w:t>ن</w:t>
      </w:r>
      <w:r w:rsidRPr="00274E84">
        <w:rPr>
          <w:rFonts w:hint="cs"/>
          <w:rtl/>
        </w:rPr>
        <w:t>د.</w:t>
      </w:r>
      <w:bookmarkEnd w:id="0"/>
    </w:p>
    <w:p w:rsidR="00231ABC" w:rsidRPr="00D8379E" w:rsidRDefault="00231ABC" w:rsidP="00231ABC">
      <w:pPr>
        <w:spacing w:before="0" w:after="0"/>
        <w:ind w:firstLine="0"/>
        <w:jc w:val="center"/>
        <w:rPr>
          <w:sz w:val="16"/>
          <w:szCs w:val="20"/>
          <w:rtl/>
        </w:rPr>
      </w:pPr>
      <w:r w:rsidRPr="004E140E">
        <w:rPr>
          <w:rFonts w:hint="cs"/>
          <w:b/>
          <w:bCs/>
          <w:color w:val="0070C0"/>
          <w:sz w:val="16"/>
          <w:szCs w:val="20"/>
          <w:rtl/>
        </w:rPr>
        <w:t>جدول (1):</w:t>
      </w:r>
      <w:r w:rsidRPr="00D8379E">
        <w:rPr>
          <w:rFonts w:hint="cs"/>
          <w:sz w:val="16"/>
          <w:szCs w:val="20"/>
          <w:rtl/>
        </w:rPr>
        <w:t xml:space="preserve"> اسامی مشخصات افراد حاضر در کنفرانس</w:t>
      </w:r>
    </w:p>
    <w:tbl>
      <w:tblPr>
        <w:tblStyle w:val="TableGrid"/>
        <w:bidiVisual/>
        <w:tblW w:w="0" w:type="auto"/>
        <w:jc w:val="center"/>
        <w:tblInd w:w="-179" w:type="dxa"/>
        <w:tblLook w:val="04A0" w:firstRow="1" w:lastRow="0" w:firstColumn="1" w:lastColumn="0" w:noHBand="0" w:noVBand="1"/>
      </w:tblPr>
      <w:tblGrid>
        <w:gridCol w:w="967"/>
        <w:gridCol w:w="1275"/>
        <w:gridCol w:w="2347"/>
      </w:tblGrid>
      <w:tr w:rsidR="00231ABC" w:rsidTr="009F3095">
        <w:trPr>
          <w:jc w:val="center"/>
        </w:trPr>
        <w:tc>
          <w:tcPr>
            <w:tcW w:w="967" w:type="dxa"/>
            <w:shd w:val="clear" w:color="auto" w:fill="C6D9F1" w:themeFill="text2" w:themeFillTint="33"/>
          </w:tcPr>
          <w:p w:rsidR="00231ABC" w:rsidRPr="00671C65" w:rsidRDefault="00231ABC" w:rsidP="009F3095">
            <w:pPr>
              <w:spacing w:before="0" w:after="0"/>
              <w:ind w:firstLine="0"/>
              <w:jc w:val="center"/>
              <w:rPr>
                <w:sz w:val="18"/>
                <w:szCs w:val="22"/>
                <w:rtl/>
              </w:rPr>
            </w:pPr>
            <w:r w:rsidRPr="00671C65">
              <w:rPr>
                <w:rFonts w:hint="cs"/>
                <w:sz w:val="18"/>
                <w:szCs w:val="22"/>
                <w:rtl/>
              </w:rPr>
              <w:t>نام</w:t>
            </w:r>
          </w:p>
        </w:tc>
        <w:tc>
          <w:tcPr>
            <w:tcW w:w="1275" w:type="dxa"/>
            <w:shd w:val="clear" w:color="auto" w:fill="C6D9F1" w:themeFill="text2" w:themeFillTint="33"/>
          </w:tcPr>
          <w:p w:rsidR="00231ABC" w:rsidRPr="00671C65" w:rsidRDefault="00231ABC" w:rsidP="009F3095">
            <w:pPr>
              <w:spacing w:before="0" w:after="0"/>
              <w:ind w:firstLine="0"/>
              <w:jc w:val="center"/>
              <w:rPr>
                <w:sz w:val="18"/>
                <w:szCs w:val="22"/>
                <w:rtl/>
              </w:rPr>
            </w:pPr>
            <w:r w:rsidRPr="00671C65">
              <w:rPr>
                <w:rFonts w:hint="cs"/>
                <w:sz w:val="18"/>
                <w:szCs w:val="22"/>
                <w:rtl/>
              </w:rPr>
              <w:t>نام خانوادگی</w:t>
            </w:r>
          </w:p>
        </w:tc>
        <w:tc>
          <w:tcPr>
            <w:tcW w:w="2347" w:type="dxa"/>
            <w:shd w:val="clear" w:color="auto" w:fill="C6D9F1" w:themeFill="text2" w:themeFillTint="33"/>
          </w:tcPr>
          <w:p w:rsidR="00231ABC" w:rsidRPr="00671C65" w:rsidRDefault="00231ABC" w:rsidP="009F3095">
            <w:pPr>
              <w:spacing w:before="0" w:after="0"/>
              <w:ind w:firstLine="0"/>
              <w:jc w:val="center"/>
              <w:rPr>
                <w:sz w:val="18"/>
                <w:szCs w:val="22"/>
                <w:rtl/>
              </w:rPr>
            </w:pPr>
            <w:r w:rsidRPr="00671C65">
              <w:rPr>
                <w:rFonts w:hint="cs"/>
                <w:sz w:val="18"/>
                <w:szCs w:val="22"/>
                <w:rtl/>
              </w:rPr>
              <w:t>دانشگاه محل تحصیل</w:t>
            </w:r>
          </w:p>
        </w:tc>
      </w:tr>
      <w:tr w:rsidR="00231ABC" w:rsidTr="009F3095">
        <w:trPr>
          <w:jc w:val="center"/>
        </w:trPr>
        <w:tc>
          <w:tcPr>
            <w:tcW w:w="967" w:type="dxa"/>
            <w:shd w:val="clear" w:color="auto" w:fill="DBE5F1" w:themeFill="accent1" w:themeFillTint="33"/>
          </w:tcPr>
          <w:p w:rsidR="00231ABC" w:rsidRPr="00671C65" w:rsidRDefault="00231ABC" w:rsidP="009F3095">
            <w:pPr>
              <w:spacing w:before="0" w:after="0"/>
              <w:ind w:firstLine="0"/>
              <w:jc w:val="center"/>
              <w:rPr>
                <w:sz w:val="18"/>
                <w:szCs w:val="22"/>
                <w:rtl/>
              </w:rPr>
            </w:pPr>
            <w:r w:rsidRPr="00671C65">
              <w:rPr>
                <w:rFonts w:hint="cs"/>
                <w:sz w:val="18"/>
                <w:szCs w:val="22"/>
                <w:rtl/>
              </w:rPr>
              <w:t>علی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231ABC" w:rsidRPr="00671C65" w:rsidRDefault="00231ABC" w:rsidP="009F3095">
            <w:pPr>
              <w:spacing w:before="0" w:after="0"/>
              <w:ind w:firstLine="0"/>
              <w:jc w:val="center"/>
              <w:rPr>
                <w:sz w:val="18"/>
                <w:szCs w:val="22"/>
                <w:rtl/>
              </w:rPr>
            </w:pPr>
            <w:r w:rsidRPr="00671C65">
              <w:rPr>
                <w:rFonts w:hint="cs"/>
                <w:sz w:val="18"/>
                <w:szCs w:val="22"/>
                <w:rtl/>
              </w:rPr>
              <w:t>احمدی</w:t>
            </w:r>
          </w:p>
        </w:tc>
        <w:tc>
          <w:tcPr>
            <w:tcW w:w="2347" w:type="dxa"/>
            <w:shd w:val="clear" w:color="auto" w:fill="DBE5F1" w:themeFill="accent1" w:themeFillTint="33"/>
          </w:tcPr>
          <w:p w:rsidR="00231ABC" w:rsidRPr="00671C65" w:rsidRDefault="00231ABC" w:rsidP="009F3095">
            <w:pPr>
              <w:spacing w:before="0" w:after="0"/>
              <w:ind w:firstLine="0"/>
              <w:jc w:val="center"/>
              <w:rPr>
                <w:sz w:val="18"/>
                <w:szCs w:val="22"/>
                <w:rtl/>
              </w:rPr>
            </w:pPr>
            <w:r w:rsidRPr="00671C65">
              <w:rPr>
                <w:rFonts w:hint="cs"/>
                <w:sz w:val="18"/>
                <w:szCs w:val="22"/>
                <w:rtl/>
              </w:rPr>
              <w:t>دانشگاه گیلان</w:t>
            </w:r>
          </w:p>
        </w:tc>
      </w:tr>
      <w:tr w:rsidR="00231ABC" w:rsidTr="009F3095">
        <w:trPr>
          <w:jc w:val="center"/>
        </w:trPr>
        <w:tc>
          <w:tcPr>
            <w:tcW w:w="967" w:type="dxa"/>
            <w:shd w:val="clear" w:color="auto" w:fill="DBE5F1" w:themeFill="accent1" w:themeFillTint="33"/>
          </w:tcPr>
          <w:p w:rsidR="00231ABC" w:rsidRPr="00671C65" w:rsidRDefault="00231ABC" w:rsidP="009F3095">
            <w:pPr>
              <w:spacing w:before="0" w:after="0"/>
              <w:ind w:firstLine="0"/>
              <w:jc w:val="center"/>
              <w:rPr>
                <w:sz w:val="18"/>
                <w:szCs w:val="22"/>
                <w:rtl/>
              </w:rPr>
            </w:pPr>
            <w:r w:rsidRPr="00671C65">
              <w:rPr>
                <w:rFonts w:hint="cs"/>
                <w:sz w:val="18"/>
                <w:szCs w:val="22"/>
                <w:rtl/>
              </w:rPr>
              <w:t>زهرا</w:t>
            </w:r>
          </w:p>
        </w:tc>
        <w:tc>
          <w:tcPr>
            <w:tcW w:w="1275" w:type="dxa"/>
            <w:shd w:val="clear" w:color="auto" w:fill="DBE5F1" w:themeFill="accent1" w:themeFillTint="33"/>
          </w:tcPr>
          <w:p w:rsidR="00231ABC" w:rsidRPr="00671C65" w:rsidRDefault="00231ABC" w:rsidP="009F3095">
            <w:pPr>
              <w:spacing w:before="0" w:after="0"/>
              <w:ind w:firstLine="0"/>
              <w:jc w:val="center"/>
              <w:rPr>
                <w:sz w:val="18"/>
                <w:szCs w:val="22"/>
                <w:rtl/>
              </w:rPr>
            </w:pPr>
            <w:r w:rsidRPr="00671C65">
              <w:rPr>
                <w:rFonts w:hint="cs"/>
                <w:sz w:val="18"/>
                <w:szCs w:val="22"/>
                <w:rtl/>
              </w:rPr>
              <w:t>علوی</w:t>
            </w:r>
          </w:p>
        </w:tc>
        <w:tc>
          <w:tcPr>
            <w:tcW w:w="2347" w:type="dxa"/>
            <w:shd w:val="clear" w:color="auto" w:fill="DBE5F1" w:themeFill="accent1" w:themeFillTint="33"/>
          </w:tcPr>
          <w:p w:rsidR="00231ABC" w:rsidRPr="00671C65" w:rsidRDefault="00231ABC" w:rsidP="009F3095">
            <w:pPr>
              <w:spacing w:before="0" w:after="0"/>
              <w:ind w:firstLine="0"/>
              <w:jc w:val="center"/>
              <w:rPr>
                <w:sz w:val="18"/>
                <w:szCs w:val="22"/>
                <w:rtl/>
              </w:rPr>
            </w:pPr>
            <w:r w:rsidRPr="00671C65">
              <w:rPr>
                <w:rFonts w:hint="cs"/>
                <w:sz w:val="18"/>
                <w:szCs w:val="22"/>
                <w:rtl/>
              </w:rPr>
              <w:t>دانشگاه آزاد لاهیجان</w:t>
            </w:r>
          </w:p>
        </w:tc>
      </w:tr>
    </w:tbl>
    <w:p w:rsidR="00231ABC" w:rsidRPr="00826D3C" w:rsidRDefault="00231ABC" w:rsidP="00231ABC">
      <w:pPr>
        <w:spacing w:before="0" w:after="0"/>
        <w:ind w:firstLine="0"/>
      </w:pPr>
    </w:p>
    <w:p w:rsidR="00231ABC" w:rsidRPr="00D8379E" w:rsidRDefault="00231ABC" w:rsidP="00231ABC">
      <w:pPr>
        <w:ind w:firstLine="0"/>
        <w:jc w:val="center"/>
        <w:rPr>
          <w:rtl/>
        </w:rPr>
      </w:pPr>
      <w:r w:rsidRPr="00274E84">
        <w:rPr>
          <w:noProof/>
        </w:rPr>
        <w:drawing>
          <wp:inline distT="0" distB="0" distL="0" distR="0" wp14:anchorId="3CB99E17" wp14:editId="37F2B125">
            <wp:extent cx="2952000" cy="1818604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2000" cy="1818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1ABC" w:rsidRPr="00D8379E" w:rsidRDefault="00231ABC" w:rsidP="00231ABC">
      <w:pPr>
        <w:spacing w:before="0" w:after="0"/>
        <w:ind w:firstLine="0"/>
        <w:jc w:val="center"/>
        <w:rPr>
          <w:sz w:val="16"/>
          <w:szCs w:val="20"/>
        </w:rPr>
      </w:pPr>
      <w:r w:rsidRPr="004E140E">
        <w:rPr>
          <w:rFonts w:hint="cs"/>
          <w:b/>
          <w:bCs/>
          <w:color w:val="0070C0"/>
          <w:sz w:val="16"/>
          <w:szCs w:val="20"/>
          <w:rtl/>
        </w:rPr>
        <w:t>شکل (1):</w:t>
      </w:r>
      <w:r w:rsidRPr="00D8379E">
        <w:rPr>
          <w:rFonts w:hint="cs"/>
          <w:sz w:val="16"/>
          <w:szCs w:val="20"/>
          <w:rtl/>
        </w:rPr>
        <w:t xml:space="preserve">   </w:t>
      </w:r>
      <w:r w:rsidRPr="00B312AC">
        <w:rPr>
          <w:rFonts w:hint="cs"/>
          <w:sz w:val="16"/>
          <w:szCs w:val="20"/>
          <w:rtl/>
        </w:rPr>
        <w:t>مکان برگزاری کنفرانس</w:t>
      </w:r>
    </w:p>
    <w:p w:rsidR="00231ABC" w:rsidRPr="00311CD7" w:rsidRDefault="00231ABC" w:rsidP="00231ABC">
      <w:pPr>
        <w:rPr>
          <w:rtl/>
        </w:rPr>
      </w:pPr>
      <w:r w:rsidRPr="00311CD7">
        <w:rPr>
          <w:rFonts w:hint="cs"/>
          <w:rtl/>
        </w:rPr>
        <w:t>حت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‌الامکان سع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 شود نمودارها</w:t>
      </w:r>
      <w:r w:rsidR="004522AC">
        <w:rPr>
          <w:rFonts w:hint="cs"/>
          <w:rtl/>
        </w:rPr>
        <w:t>یی</w:t>
      </w:r>
      <w:r w:rsidRPr="00311CD7">
        <w:rPr>
          <w:rFonts w:hint="cs"/>
          <w:rtl/>
        </w:rPr>
        <w:t xml:space="preserve"> که از محاسبات و با استفاده از نرم‌افزارها</w:t>
      </w:r>
      <w:r w:rsidR="004522AC">
        <w:rPr>
          <w:rFonts w:hint="cs"/>
          <w:rtl/>
        </w:rPr>
        <w:t>یی</w:t>
      </w:r>
      <w:r w:rsidRPr="00311CD7">
        <w:rPr>
          <w:rFonts w:hint="cs"/>
          <w:rtl/>
        </w:rPr>
        <w:t xml:space="preserve"> مانند </w:t>
      </w:r>
      <w:r w:rsidRPr="00311CD7">
        <w:t>MATLAB</w:t>
      </w:r>
      <w:r w:rsidRPr="00311CD7">
        <w:rPr>
          <w:rFonts w:hint="cs"/>
          <w:rtl/>
        </w:rPr>
        <w:t xml:space="preserve"> به دست م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‌آ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د به طور مستق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م وارد متن شود. در غ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ر ا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ن صورت ابتدا آن‌ها را با قالب </w:t>
      </w:r>
      <w:r w:rsidRPr="00311CD7">
        <w:t>TIF</w:t>
      </w:r>
      <w:r w:rsidRPr="00311CD7">
        <w:rPr>
          <w:rFonts w:hint="cs"/>
          <w:rtl/>
        </w:rPr>
        <w:t xml:space="preserve"> ذخیره کن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د. سپس شکل مورد نظر خود را به محل مناسب وارد کن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د. برا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 حفظ ک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ف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ت تصو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ر رو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 صفحه کاغذ، از به کارگ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ر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 تصو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رها</w:t>
      </w:r>
      <w:r w:rsidR="004522AC">
        <w:rPr>
          <w:rFonts w:hint="cs"/>
          <w:rtl/>
        </w:rPr>
        <w:t>یی</w:t>
      </w:r>
      <w:r w:rsidRPr="00311CD7">
        <w:rPr>
          <w:rFonts w:hint="cs"/>
          <w:rtl/>
        </w:rPr>
        <w:t xml:space="preserve"> که با قالب‌ها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 </w:t>
      </w:r>
      <w:r w:rsidRPr="00311CD7">
        <w:t>BMP</w:t>
      </w:r>
      <w:r w:rsidRPr="00311CD7">
        <w:rPr>
          <w:rFonts w:hint="cs"/>
          <w:rtl/>
        </w:rPr>
        <w:t xml:space="preserve">، </w:t>
      </w:r>
      <w:r w:rsidRPr="00311CD7">
        <w:t>PNG</w:t>
      </w:r>
      <w:r w:rsidRPr="00311CD7">
        <w:rPr>
          <w:rFonts w:hint="cs"/>
          <w:rtl/>
        </w:rPr>
        <w:t xml:space="preserve">، </w:t>
      </w:r>
      <w:r w:rsidRPr="00311CD7">
        <w:t>GIF</w:t>
      </w:r>
      <w:r w:rsidRPr="00311CD7">
        <w:rPr>
          <w:rFonts w:hint="cs"/>
          <w:rtl/>
        </w:rPr>
        <w:t xml:space="preserve"> و </w:t>
      </w:r>
      <w:r w:rsidRPr="00311CD7">
        <w:t>JPEG</w:t>
      </w:r>
      <w:r w:rsidRPr="00311CD7">
        <w:rPr>
          <w:rFonts w:hint="cs"/>
          <w:rtl/>
        </w:rPr>
        <w:t xml:space="preserve"> اجتناب کن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د. حت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 اگر تصو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ر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 را اسکن م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‌کن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د حتماً آن را در قالب </w:t>
      </w:r>
      <w:r w:rsidRPr="00311CD7">
        <w:t>TIF</w:t>
      </w:r>
      <w:r w:rsidRPr="00311CD7">
        <w:rPr>
          <w:rFonts w:hint="cs"/>
          <w:rtl/>
        </w:rPr>
        <w:t xml:space="preserve"> ذخیره کن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د.</w:t>
      </w:r>
    </w:p>
    <w:p w:rsidR="00231ABC" w:rsidRPr="007563EA" w:rsidRDefault="00231ABC" w:rsidP="007563EA">
      <w:pPr>
        <w:rPr>
          <w:rtl/>
        </w:rPr>
      </w:pPr>
      <w:bookmarkStart w:id="1" w:name="OLE_LINK30"/>
      <w:r w:rsidRPr="007563EA">
        <w:rPr>
          <w:rtl/>
        </w:rPr>
        <w:t>ذ</w:t>
      </w:r>
      <w:r w:rsidR="004522AC">
        <w:rPr>
          <w:rtl/>
        </w:rPr>
        <w:t>ک</w:t>
      </w:r>
      <w:r w:rsidRPr="007563EA">
        <w:rPr>
          <w:rtl/>
        </w:rPr>
        <w:t xml:space="preserve">ر واحد </w:t>
      </w:r>
      <w:r w:rsidR="004522AC">
        <w:rPr>
          <w:rtl/>
        </w:rPr>
        <w:t>ک</w:t>
      </w:r>
      <w:r w:rsidRPr="007563EA">
        <w:rPr>
          <w:rtl/>
        </w:rPr>
        <w:t>م</w:t>
      </w:r>
      <w:r w:rsidR="004522AC">
        <w:rPr>
          <w:rtl/>
        </w:rPr>
        <w:t>ی</w:t>
      </w:r>
      <w:r w:rsidRPr="007563EA">
        <w:rPr>
          <w:rtl/>
        </w:rPr>
        <w:t>ت‌ها در جدول</w:t>
      </w:r>
      <w:r w:rsidRPr="007563EA">
        <w:rPr>
          <w:rFonts w:hint="cs"/>
          <w:rtl/>
        </w:rPr>
        <w:t>‌‌ها</w:t>
      </w:r>
      <w:r w:rsidRPr="007563EA">
        <w:rPr>
          <w:rtl/>
        </w:rPr>
        <w:t xml:space="preserve"> و شکل</w:t>
      </w:r>
      <w:r w:rsidRPr="007563EA">
        <w:rPr>
          <w:rFonts w:hint="cs"/>
          <w:rtl/>
        </w:rPr>
        <w:t>‌ها</w:t>
      </w:r>
      <w:r w:rsidRPr="007563EA">
        <w:rPr>
          <w:rtl/>
        </w:rPr>
        <w:t xml:space="preserve"> الزام</w:t>
      </w:r>
      <w:r w:rsidR="004522AC">
        <w:rPr>
          <w:rtl/>
        </w:rPr>
        <w:t>ی</w:t>
      </w:r>
      <w:r w:rsidRPr="007563EA">
        <w:rPr>
          <w:rtl/>
        </w:rPr>
        <w:t xml:space="preserve"> است. در متن مقاله با</w:t>
      </w:r>
      <w:r w:rsidR="004522AC">
        <w:rPr>
          <w:rtl/>
        </w:rPr>
        <w:t>ی</w:t>
      </w:r>
      <w:r w:rsidRPr="007563EA">
        <w:rPr>
          <w:rtl/>
        </w:rPr>
        <w:t xml:space="preserve">د به همه جدول‌ها </w:t>
      </w:r>
      <w:r w:rsidR="004522AC">
        <w:rPr>
          <w:rtl/>
        </w:rPr>
        <w:t>ی</w:t>
      </w:r>
      <w:r w:rsidRPr="007563EA">
        <w:rPr>
          <w:rtl/>
        </w:rPr>
        <w:t>ا شکل‌ها ارجاع داده شود.</w:t>
      </w:r>
      <w:bookmarkEnd w:id="1"/>
      <w:r w:rsidR="007563EA">
        <w:rPr>
          <w:rFonts w:hint="cs"/>
          <w:rtl/>
        </w:rPr>
        <w:t xml:space="preserve"> </w:t>
      </w:r>
      <w:r w:rsidR="007563EA" w:rsidRPr="007563EA">
        <w:rPr>
          <w:rFonts w:hint="cs"/>
          <w:rtl/>
        </w:rPr>
        <w:t>جدول‌ها</w:t>
      </w:r>
      <w:r w:rsidRPr="007563EA">
        <w:rPr>
          <w:rtl/>
        </w:rPr>
        <w:t xml:space="preserve"> و </w:t>
      </w:r>
      <w:r w:rsidR="007563EA" w:rsidRPr="007563EA">
        <w:rPr>
          <w:rFonts w:hint="cs"/>
          <w:rtl/>
        </w:rPr>
        <w:t>شکل‌ها</w:t>
      </w:r>
      <w:r w:rsidRPr="007563EA">
        <w:rPr>
          <w:rtl/>
        </w:rPr>
        <w:t xml:space="preserve"> نبا</w:t>
      </w:r>
      <w:r w:rsidR="004522AC">
        <w:rPr>
          <w:rtl/>
        </w:rPr>
        <w:t>ی</w:t>
      </w:r>
      <w:r w:rsidRPr="007563EA">
        <w:rPr>
          <w:rtl/>
        </w:rPr>
        <w:t>د پ</w:t>
      </w:r>
      <w:r w:rsidR="004522AC">
        <w:rPr>
          <w:rtl/>
        </w:rPr>
        <w:t>ی</w:t>
      </w:r>
      <w:r w:rsidRPr="007563EA">
        <w:rPr>
          <w:rtl/>
        </w:rPr>
        <w:t>ش از اول</w:t>
      </w:r>
      <w:r w:rsidR="004522AC">
        <w:rPr>
          <w:rtl/>
        </w:rPr>
        <w:t>ی</w:t>
      </w:r>
      <w:r w:rsidRPr="007563EA">
        <w:rPr>
          <w:rtl/>
        </w:rPr>
        <w:t>ن اشاره به آن</w:t>
      </w:r>
      <w:r w:rsidRPr="007563EA">
        <w:rPr>
          <w:rFonts w:hint="cs"/>
          <w:rtl/>
        </w:rPr>
        <w:t>‌</w:t>
      </w:r>
      <w:r w:rsidRPr="007563EA">
        <w:rPr>
          <w:rtl/>
        </w:rPr>
        <w:t>ها در متن مقاله ظاهر شوند.</w:t>
      </w:r>
      <w:r w:rsidRPr="007563EA">
        <w:rPr>
          <w:rFonts w:hint="cs"/>
          <w:rtl/>
        </w:rPr>
        <w:t xml:space="preserve"> </w:t>
      </w:r>
      <w:r w:rsidRPr="007563EA">
        <w:rPr>
          <w:rtl/>
        </w:rPr>
        <w:t>ه</w:t>
      </w:r>
      <w:r w:rsidR="004522AC">
        <w:rPr>
          <w:rtl/>
        </w:rPr>
        <w:t>ی</w:t>
      </w:r>
      <w:r w:rsidRPr="007563EA">
        <w:rPr>
          <w:rtl/>
        </w:rPr>
        <w:t>چگاه عناو</w:t>
      </w:r>
      <w:r w:rsidR="004522AC">
        <w:rPr>
          <w:rtl/>
        </w:rPr>
        <w:t>ی</w:t>
      </w:r>
      <w:r w:rsidRPr="007563EA">
        <w:rPr>
          <w:rtl/>
        </w:rPr>
        <w:t>ن‌ را به عنوان‌ قسمت</w:t>
      </w:r>
      <w:r w:rsidR="004522AC">
        <w:rPr>
          <w:rtl/>
        </w:rPr>
        <w:t>ی</w:t>
      </w:r>
      <w:r w:rsidRPr="007563EA">
        <w:rPr>
          <w:rtl/>
        </w:rPr>
        <w:t>‌ از ش</w:t>
      </w:r>
      <w:r w:rsidR="004522AC">
        <w:rPr>
          <w:rtl/>
        </w:rPr>
        <w:t>ک</w:t>
      </w:r>
      <w:r w:rsidRPr="007563EA">
        <w:rPr>
          <w:rtl/>
        </w:rPr>
        <w:t>ل ‌ب</w:t>
      </w:r>
      <w:r w:rsidRPr="007563EA">
        <w:rPr>
          <w:rFonts w:hint="cs"/>
          <w:rtl/>
        </w:rPr>
        <w:t xml:space="preserve">ه </w:t>
      </w:r>
      <w:r w:rsidRPr="007563EA">
        <w:rPr>
          <w:rtl/>
        </w:rPr>
        <w:t>صورت تصو</w:t>
      </w:r>
      <w:r w:rsidR="004522AC">
        <w:rPr>
          <w:rtl/>
        </w:rPr>
        <w:t>ی</w:t>
      </w:r>
      <w:r w:rsidRPr="007563EA">
        <w:rPr>
          <w:rtl/>
        </w:rPr>
        <w:t>ر</w:t>
      </w:r>
      <w:r w:rsidR="004522AC">
        <w:rPr>
          <w:rtl/>
        </w:rPr>
        <w:t>ی</w:t>
      </w:r>
      <w:r w:rsidRPr="007563EA">
        <w:rPr>
          <w:rtl/>
        </w:rPr>
        <w:t xml:space="preserve"> ذخ</w:t>
      </w:r>
      <w:r w:rsidR="004522AC">
        <w:rPr>
          <w:rtl/>
        </w:rPr>
        <w:t>ی</w:t>
      </w:r>
      <w:r w:rsidRPr="007563EA">
        <w:rPr>
          <w:rtl/>
        </w:rPr>
        <w:t>ره ن</w:t>
      </w:r>
      <w:r w:rsidR="004522AC">
        <w:rPr>
          <w:rtl/>
        </w:rPr>
        <w:t>ک</w:t>
      </w:r>
      <w:r w:rsidRPr="007563EA">
        <w:rPr>
          <w:rtl/>
        </w:rPr>
        <w:t>ن</w:t>
      </w:r>
      <w:r w:rsidR="004522AC">
        <w:rPr>
          <w:rtl/>
        </w:rPr>
        <w:t>ی</w:t>
      </w:r>
      <w:r w:rsidRPr="007563EA">
        <w:rPr>
          <w:rtl/>
        </w:rPr>
        <w:t>د.</w:t>
      </w:r>
    </w:p>
    <w:p w:rsidR="00231ABC" w:rsidRPr="002A457C" w:rsidRDefault="007563EA" w:rsidP="004E140E">
      <w:pPr>
        <w:pStyle w:val="Heading1"/>
        <w:rPr>
          <w:rtl/>
        </w:rPr>
      </w:pPr>
      <w:r>
        <w:rPr>
          <w:rFonts w:hint="cs"/>
          <w:rtl/>
        </w:rPr>
        <w:t>روابط</w:t>
      </w:r>
      <w:r w:rsidR="00231ABC" w:rsidRPr="002A457C">
        <w:rPr>
          <w:rFonts w:hint="cs"/>
          <w:rtl/>
        </w:rPr>
        <w:t xml:space="preserve"> ریاضی</w:t>
      </w:r>
    </w:p>
    <w:p w:rsidR="00231ABC" w:rsidRPr="00311CD7" w:rsidRDefault="00231ABC" w:rsidP="00231ABC">
      <w:pPr>
        <w:rPr>
          <w:rtl/>
        </w:rPr>
      </w:pPr>
      <w:r w:rsidRPr="00311CD7">
        <w:rPr>
          <w:rtl/>
        </w:rPr>
        <w:t>برا</w:t>
      </w:r>
      <w:r w:rsidR="004522AC">
        <w:rPr>
          <w:rtl/>
        </w:rPr>
        <w:t>ی</w:t>
      </w:r>
      <w:r w:rsidRPr="00311CD7">
        <w:rPr>
          <w:rtl/>
        </w:rPr>
        <w:t xml:space="preserve"> نوشتن روابط ر</w:t>
      </w:r>
      <w:r w:rsidR="004522AC">
        <w:rPr>
          <w:rtl/>
        </w:rPr>
        <w:t>ی</w:t>
      </w:r>
      <w:r w:rsidRPr="00311CD7">
        <w:rPr>
          <w:rtl/>
        </w:rPr>
        <w:t>اض</w:t>
      </w:r>
      <w:r w:rsidR="004522AC">
        <w:rPr>
          <w:rtl/>
        </w:rPr>
        <w:t>ی</w:t>
      </w:r>
      <w:r w:rsidRPr="00311CD7">
        <w:rPr>
          <w:rtl/>
        </w:rPr>
        <w:t xml:space="preserve"> در ‌مقاله خود</w:t>
      </w:r>
      <w:r w:rsidRPr="00311CD7">
        <w:rPr>
          <w:rFonts w:hint="cs"/>
          <w:rtl/>
        </w:rPr>
        <w:t>،</w:t>
      </w:r>
      <w:r w:rsidRPr="00311CD7">
        <w:rPr>
          <w:rtl/>
        </w:rPr>
        <w:t xml:space="preserve"> همواره از‌ نرم‌افزار </w:t>
      </w:r>
      <w:proofErr w:type="spellStart"/>
      <w:r w:rsidRPr="00311CD7">
        <w:t>MathType</w:t>
      </w:r>
      <w:proofErr w:type="spellEnd"/>
      <w:r w:rsidRPr="00311CD7">
        <w:rPr>
          <w:rtl/>
        </w:rPr>
        <w:t xml:space="preserve"> استفاده‌ </w:t>
      </w:r>
      <w:r w:rsidR="004522AC">
        <w:rPr>
          <w:rtl/>
        </w:rPr>
        <w:t>ک</w:t>
      </w:r>
      <w:r w:rsidRPr="00311CD7">
        <w:rPr>
          <w:rtl/>
        </w:rPr>
        <w:t>ن</w:t>
      </w:r>
      <w:r w:rsidR="004522AC">
        <w:rPr>
          <w:rtl/>
        </w:rPr>
        <w:t>ی</w:t>
      </w:r>
      <w:r w:rsidRPr="00311CD7">
        <w:rPr>
          <w:rtl/>
        </w:rPr>
        <w:t>د.</w:t>
      </w:r>
      <w:r w:rsidRPr="00311CD7">
        <w:rPr>
          <w:rFonts w:hint="cs"/>
          <w:rtl/>
        </w:rPr>
        <w:t xml:space="preserve"> به عنوان مثال رابطه (1)، ارتباط م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ان پارامترها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 خروج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 و ورود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 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ک دستگاه نور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 را به کمک ماتر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س </w:t>
      </w:r>
      <w:r w:rsidRPr="00311CD7">
        <w:t>ABCD</w:t>
      </w:r>
      <w:r w:rsidRPr="00311CD7">
        <w:rPr>
          <w:rFonts w:hint="cs"/>
          <w:rtl/>
        </w:rPr>
        <w:t xml:space="preserve"> نما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ش م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‌دهد.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2"/>
        <w:gridCol w:w="2433"/>
      </w:tblGrid>
      <w:tr w:rsidR="00231ABC" w:rsidTr="00D87A6F">
        <w:tc>
          <w:tcPr>
            <w:tcW w:w="2432" w:type="dxa"/>
            <w:vAlign w:val="center"/>
          </w:tcPr>
          <w:p w:rsidR="00231ABC" w:rsidRDefault="00231ABC" w:rsidP="009F3095">
            <w:pPr>
              <w:rPr>
                <w:rtl/>
              </w:rPr>
            </w:pPr>
            <w:r w:rsidRPr="004E140E">
              <w:rPr>
                <w:rFonts w:hint="cs"/>
                <w:color w:val="0070C0"/>
                <w:rtl/>
              </w:rPr>
              <w:t>رابطه (1)</w:t>
            </w:r>
          </w:p>
        </w:tc>
        <w:tc>
          <w:tcPr>
            <w:tcW w:w="2433" w:type="dxa"/>
            <w:vAlign w:val="center"/>
          </w:tcPr>
          <w:p w:rsidR="00231ABC" w:rsidRDefault="00231ABC" w:rsidP="009F3095">
            <w:pPr>
              <w:bidi w:val="0"/>
              <w:ind w:firstLine="0"/>
              <w:jc w:val="left"/>
              <w:rPr>
                <w:rtl/>
              </w:rPr>
            </w:pPr>
            <w:r w:rsidRPr="00E10ECD">
              <w:object w:dxaOrig="180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.25pt;height:32.8pt" o:ole="">
                  <v:imagedata r:id="rId10" o:title=""/>
                </v:shape>
                <o:OLEObject Type="Embed" ProgID="Equation.3" ShapeID="_x0000_i1025" DrawAspect="Content" ObjectID="_1514277003" r:id="rId11"/>
              </w:object>
            </w:r>
          </w:p>
        </w:tc>
      </w:tr>
    </w:tbl>
    <w:p w:rsidR="00231ABC" w:rsidRDefault="00231ABC" w:rsidP="00231ABC">
      <w:pPr>
        <w:rPr>
          <w:rtl/>
          <w:lang w:bidi="fa-IR"/>
        </w:rPr>
      </w:pPr>
      <w:r w:rsidRPr="00E10ECD">
        <w:rPr>
          <w:rFonts w:hint="cs"/>
          <w:rtl/>
        </w:rPr>
        <w:lastRenderedPageBreak/>
        <w:t xml:space="preserve">در </w:t>
      </w:r>
      <w:r>
        <w:rPr>
          <w:rFonts w:hint="cs"/>
          <w:rtl/>
        </w:rPr>
        <w:t>رابطه</w:t>
      </w:r>
      <w:r w:rsidRPr="00E10ECD">
        <w:rPr>
          <w:rFonts w:hint="cs"/>
          <w:rtl/>
        </w:rPr>
        <w:t xml:space="preserve"> (1) توجه به 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>ک نکته ضرور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 xml:space="preserve"> به نظر م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>‌رسد. ملاحظه م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>‌شود متغ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 xml:space="preserve">رها به صورت </w:t>
      </w:r>
      <w:r>
        <w:rPr>
          <w:rFonts w:hint="cs"/>
          <w:rtl/>
        </w:rPr>
        <w:t>مورب</w:t>
      </w:r>
      <w:r w:rsidRPr="00E10ECD">
        <w:rPr>
          <w:rFonts w:hint="cs"/>
          <w:rtl/>
        </w:rPr>
        <w:t xml:space="preserve"> و واژه‌ها</w:t>
      </w:r>
      <w:r w:rsidR="004522AC">
        <w:rPr>
          <w:rFonts w:hint="cs"/>
          <w:rtl/>
        </w:rPr>
        <w:t>یی</w:t>
      </w:r>
      <w:r w:rsidRPr="00E10ECD">
        <w:rPr>
          <w:rFonts w:hint="cs"/>
          <w:rtl/>
        </w:rPr>
        <w:t xml:space="preserve"> که ماه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 xml:space="preserve">ت متن دارند مثل </w:t>
      </w:r>
      <w:r w:rsidRPr="00E10ECD">
        <w:t>in</w:t>
      </w:r>
      <w:r w:rsidRPr="00E10ECD">
        <w:rPr>
          <w:rFonts w:hint="cs"/>
          <w:rtl/>
        </w:rPr>
        <w:t xml:space="preserve"> و </w:t>
      </w:r>
      <w:r w:rsidRPr="00E10ECD">
        <w:t>out</w:t>
      </w:r>
      <w:r w:rsidRPr="00E10ECD">
        <w:rPr>
          <w:rFonts w:hint="cs"/>
          <w:rtl/>
        </w:rPr>
        <w:t xml:space="preserve"> با قلم معمول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 xml:space="preserve"> ظاهر شده‌اند. همچن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>ن توجه شود که رابطه (1) کوتاه است و به سادگ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 xml:space="preserve"> در 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>ک سطر قرار م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>‌گ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>رد.</w:t>
      </w:r>
    </w:p>
    <w:p w:rsidR="00231ABC" w:rsidRDefault="00231ABC" w:rsidP="00231ABC">
      <w:pPr>
        <w:rPr>
          <w:rtl/>
        </w:rPr>
      </w:pPr>
      <w:r w:rsidRPr="00E10ECD">
        <w:rPr>
          <w:rFonts w:hint="cs"/>
          <w:rtl/>
        </w:rPr>
        <w:t>درصورت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 xml:space="preserve"> که رابطه از 2/8 سانتی‌متر طولان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>‌تر شود آن معادله با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 xml:space="preserve">د به دو 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>ا سه سطر شکسته شود. برا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 xml:space="preserve"> تنظ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>م طول معادله ه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>چگاه آن را با استفاده از ماوس کوچک نکن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>د.</w:t>
      </w:r>
      <w:r>
        <w:rPr>
          <w:rFonts w:hint="cs"/>
          <w:rtl/>
        </w:rPr>
        <w:t xml:space="preserve"> </w:t>
      </w:r>
      <w:r w:rsidRPr="00E10ECD">
        <w:rPr>
          <w:rFonts w:hint="cs"/>
          <w:rtl/>
        </w:rPr>
        <w:t>ا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>نک معادله (2) به عنوان مثال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 xml:space="preserve"> از 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>ک معادله طولان</w:t>
      </w:r>
      <w:r w:rsidR="004522AC">
        <w:rPr>
          <w:rFonts w:hint="cs"/>
          <w:rtl/>
        </w:rPr>
        <w:t>ی</w:t>
      </w:r>
      <w:r w:rsidRPr="00E10ECD">
        <w:rPr>
          <w:rFonts w:hint="cs"/>
          <w:rtl/>
        </w:rPr>
        <w:t xml:space="preserve"> نشان داده م</w:t>
      </w:r>
      <w:r w:rsidR="004522AC">
        <w:rPr>
          <w:rFonts w:hint="cs"/>
          <w:rtl/>
        </w:rPr>
        <w:t>ی</w:t>
      </w:r>
      <w:r>
        <w:rPr>
          <w:rFonts w:hint="cs"/>
          <w:rtl/>
        </w:rPr>
        <w:t>‌شود.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"/>
        <w:gridCol w:w="3936"/>
      </w:tblGrid>
      <w:tr w:rsidR="00231ABC" w:rsidTr="00D61ACE">
        <w:tc>
          <w:tcPr>
            <w:tcW w:w="929" w:type="dxa"/>
            <w:vAlign w:val="center"/>
          </w:tcPr>
          <w:p w:rsidR="00231ABC" w:rsidRPr="00373610" w:rsidRDefault="00231ABC" w:rsidP="009F3095">
            <w:pPr>
              <w:ind w:firstLine="0"/>
              <w:jc w:val="left"/>
              <w:rPr>
                <w:rtl/>
              </w:rPr>
            </w:pPr>
            <w:r w:rsidRPr="004E140E">
              <w:rPr>
                <w:rFonts w:hint="cs"/>
                <w:color w:val="0070C0"/>
                <w:rtl/>
              </w:rPr>
              <w:t>رابطه (2)</w:t>
            </w:r>
          </w:p>
        </w:tc>
        <w:tc>
          <w:tcPr>
            <w:tcW w:w="3936" w:type="dxa"/>
            <w:vAlign w:val="center"/>
          </w:tcPr>
          <w:p w:rsidR="00231ABC" w:rsidRPr="00373610" w:rsidRDefault="00231ABC" w:rsidP="009F3095">
            <w:pPr>
              <w:bidi w:val="0"/>
              <w:ind w:firstLine="0"/>
              <w:jc w:val="left"/>
              <w:rPr>
                <w:rtl/>
              </w:rPr>
            </w:pPr>
            <w:r w:rsidRPr="00373610">
              <w:object w:dxaOrig="3700" w:dyaOrig="1140">
                <v:shape id="_x0000_i1026" type="#_x0000_t75" style="width:184.85pt;height:58.05pt" o:ole="">
                  <v:imagedata r:id="rId12" o:title=""/>
                </v:shape>
                <o:OLEObject Type="Embed" ProgID="Equation.3" ShapeID="_x0000_i1026" DrawAspect="Content" ObjectID="_1514277004" r:id="rId13"/>
              </w:object>
            </w:r>
          </w:p>
        </w:tc>
      </w:tr>
    </w:tbl>
    <w:p w:rsidR="00231ABC" w:rsidRDefault="00231ABC" w:rsidP="00231ABC">
      <w:pPr>
        <w:rPr>
          <w:rtl/>
        </w:rPr>
      </w:pPr>
      <w:r w:rsidRPr="00311CD7">
        <w:rPr>
          <w:rFonts w:hint="cs"/>
          <w:rtl/>
        </w:rPr>
        <w:t>در ا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نجا چگونگ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 شکستن 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ک معادله طولان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 به دو سطر ملاحظه م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‌شود. البته لازم به ذکر است که در مقاله، ز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ر هر رابطه 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ا قبل از آن با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>د تمام پارامترها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 موجود در آن معرف</w:t>
      </w:r>
      <w:r w:rsidR="004522AC">
        <w:rPr>
          <w:rFonts w:hint="cs"/>
          <w:rtl/>
        </w:rPr>
        <w:t>ی</w:t>
      </w:r>
      <w:r w:rsidRPr="00311CD7">
        <w:rPr>
          <w:rFonts w:hint="cs"/>
          <w:rtl/>
        </w:rPr>
        <w:t xml:space="preserve"> شوند.</w:t>
      </w:r>
    </w:p>
    <w:p w:rsidR="00231ABC" w:rsidRPr="002A457C" w:rsidRDefault="00231ABC" w:rsidP="004E140E">
      <w:pPr>
        <w:pStyle w:val="Heading1"/>
        <w:rPr>
          <w:rtl/>
        </w:rPr>
      </w:pPr>
      <w:r w:rsidRPr="002A457C">
        <w:rPr>
          <w:rFonts w:hint="cs"/>
          <w:rtl/>
        </w:rPr>
        <w:t>نتیجه‌گیری و پیشنهادات</w:t>
      </w:r>
    </w:p>
    <w:p w:rsidR="00231ABC" w:rsidRDefault="00231ABC" w:rsidP="00671C65">
      <w:pPr>
        <w:rPr>
          <w:rtl/>
        </w:rPr>
      </w:pPr>
      <w:r w:rsidRPr="00373610">
        <w:rPr>
          <w:rFonts w:hint="cs"/>
          <w:rtl/>
        </w:rPr>
        <w:t>وجود</w:t>
      </w:r>
      <w:r w:rsidRPr="00373610">
        <w:t xml:space="preserve"> </w:t>
      </w:r>
      <w:r w:rsidRPr="00373610">
        <w:rPr>
          <w:rtl/>
        </w:rPr>
        <w:t>بخش نت</w:t>
      </w:r>
      <w:r w:rsidR="004522AC">
        <w:rPr>
          <w:rtl/>
        </w:rPr>
        <w:t>ی</w:t>
      </w:r>
      <w:r w:rsidRPr="00373610">
        <w:rPr>
          <w:rtl/>
        </w:rPr>
        <w:t>جه‌گ</w:t>
      </w:r>
      <w:r w:rsidR="004522AC">
        <w:rPr>
          <w:rtl/>
        </w:rPr>
        <w:t>ی</w:t>
      </w:r>
      <w:r w:rsidRPr="00373610">
        <w:rPr>
          <w:rtl/>
        </w:rPr>
        <w:t>ر</w:t>
      </w:r>
      <w:r w:rsidR="004522AC">
        <w:rPr>
          <w:rtl/>
        </w:rPr>
        <w:t>ی</w:t>
      </w:r>
      <w:r w:rsidRPr="00373610">
        <w:rPr>
          <w:rtl/>
        </w:rPr>
        <w:t xml:space="preserve"> و پ</w:t>
      </w:r>
      <w:r w:rsidRPr="00373610">
        <w:rPr>
          <w:rFonts w:hint="cs"/>
          <w:rtl/>
        </w:rPr>
        <w:t>یشنهادات</w:t>
      </w:r>
      <w:r w:rsidRPr="00373610">
        <w:rPr>
          <w:rtl/>
        </w:rPr>
        <w:t xml:space="preserve"> پس از متن اصل</w:t>
      </w:r>
      <w:r w:rsidR="004522AC">
        <w:rPr>
          <w:rtl/>
        </w:rPr>
        <w:t>ی</w:t>
      </w:r>
      <w:r w:rsidRPr="00373610">
        <w:rPr>
          <w:rtl/>
        </w:rPr>
        <w:t xml:space="preserve"> مقاله الزام</w:t>
      </w:r>
      <w:r w:rsidR="004522AC">
        <w:rPr>
          <w:rtl/>
        </w:rPr>
        <w:t>ی</w:t>
      </w:r>
      <w:r w:rsidRPr="00373610">
        <w:rPr>
          <w:rtl/>
        </w:rPr>
        <w:t xml:space="preserve"> است. در ا</w:t>
      </w:r>
      <w:r w:rsidRPr="00373610">
        <w:rPr>
          <w:rFonts w:hint="cs"/>
          <w:rtl/>
        </w:rPr>
        <w:t>ین</w:t>
      </w:r>
      <w:r w:rsidRPr="00373610">
        <w:rPr>
          <w:rtl/>
        </w:rPr>
        <w:t xml:space="preserve"> راهنما نحوه تنظ</w:t>
      </w:r>
      <w:r w:rsidRPr="00373610">
        <w:rPr>
          <w:rFonts w:hint="cs"/>
          <w:rtl/>
        </w:rPr>
        <w:t>یم</w:t>
      </w:r>
      <w:r w:rsidRPr="00373610">
        <w:rPr>
          <w:rtl/>
        </w:rPr>
        <w:t xml:space="preserve"> ساختار و چارچوب مقاله برا</w:t>
      </w:r>
      <w:r w:rsidRPr="00373610">
        <w:rPr>
          <w:rFonts w:hint="cs"/>
          <w:rtl/>
        </w:rPr>
        <w:t>ی</w:t>
      </w:r>
      <w:r w:rsidRPr="00373610">
        <w:rPr>
          <w:rtl/>
        </w:rPr>
        <w:t xml:space="preserve"> ارائه به نخست</w:t>
      </w:r>
      <w:r w:rsidRPr="00373610">
        <w:rPr>
          <w:rFonts w:hint="cs"/>
          <w:rtl/>
        </w:rPr>
        <w:t>ین</w:t>
      </w:r>
      <w:r w:rsidRPr="00373610">
        <w:rPr>
          <w:rtl/>
        </w:rPr>
        <w:t xml:space="preserve"> ک</w:t>
      </w:r>
      <w:r w:rsidR="00671C65">
        <w:rPr>
          <w:rtl/>
        </w:rPr>
        <w:t>نفرانس ... شرح داده شده است.</w:t>
      </w:r>
    </w:p>
    <w:p w:rsidR="00231ABC" w:rsidRPr="00801A2B" w:rsidRDefault="00231ABC" w:rsidP="00231ABC">
      <w:pPr>
        <w:rPr>
          <w:b/>
          <w:bCs/>
          <w:color w:val="0070C0"/>
          <w:rtl/>
        </w:rPr>
      </w:pPr>
      <w:r w:rsidRPr="00801A2B">
        <w:rPr>
          <w:rFonts w:hint="cs"/>
          <w:b/>
          <w:bCs/>
          <w:color w:val="0070C0"/>
          <w:rtl/>
          <w:lang w:bidi="fa-IR"/>
        </w:rPr>
        <w:t>5-1-</w:t>
      </w:r>
      <w:r w:rsidR="00801A2B" w:rsidRPr="00801A2B">
        <w:rPr>
          <w:rFonts w:hint="cs"/>
          <w:b/>
          <w:bCs/>
          <w:color w:val="0070C0"/>
          <w:rtl/>
          <w:lang w:bidi="fa-IR"/>
        </w:rPr>
        <w:t xml:space="preserve"> </w:t>
      </w:r>
      <w:r w:rsidRPr="00801A2B">
        <w:rPr>
          <w:rFonts w:hint="cs"/>
          <w:b/>
          <w:bCs/>
          <w:color w:val="0070C0"/>
          <w:rtl/>
        </w:rPr>
        <w:t>نمونه برای ساختار درختی</w:t>
      </w:r>
    </w:p>
    <w:p w:rsidR="001A0503" w:rsidRDefault="00231ABC" w:rsidP="001A0503">
      <w:pPr>
        <w:rPr>
          <w:rtl/>
        </w:rPr>
      </w:pPr>
      <w:r w:rsidRPr="00E140C9">
        <w:rPr>
          <w:rFonts w:hint="cs"/>
          <w:rtl/>
        </w:rPr>
        <w:t>این یک نمونه برای ساختار نام‌گذاری درختی است</w:t>
      </w:r>
      <w:r w:rsidR="00801A2B">
        <w:rPr>
          <w:rFonts w:hint="cs"/>
          <w:rtl/>
        </w:rPr>
        <w:t>.</w:t>
      </w:r>
    </w:p>
    <w:p w:rsidR="00464396" w:rsidRPr="00801A2B" w:rsidRDefault="00464396" w:rsidP="00464396">
      <w:pPr>
        <w:rPr>
          <w:b/>
          <w:bCs/>
          <w:color w:val="0070C0"/>
          <w:rtl/>
        </w:rPr>
      </w:pPr>
      <w:r w:rsidRPr="00801A2B">
        <w:rPr>
          <w:rFonts w:hint="cs"/>
          <w:b/>
          <w:bCs/>
          <w:color w:val="0070C0"/>
          <w:rtl/>
          <w:lang w:bidi="fa-IR"/>
        </w:rPr>
        <w:t>5-1-</w:t>
      </w:r>
      <w:r>
        <w:rPr>
          <w:rFonts w:hint="cs"/>
          <w:b/>
          <w:bCs/>
          <w:color w:val="0070C0"/>
          <w:rtl/>
          <w:lang w:bidi="fa-IR"/>
        </w:rPr>
        <w:t>1-</w:t>
      </w:r>
      <w:r w:rsidRPr="00801A2B">
        <w:rPr>
          <w:rFonts w:hint="cs"/>
          <w:b/>
          <w:bCs/>
          <w:color w:val="0070C0"/>
          <w:rtl/>
          <w:lang w:bidi="fa-IR"/>
        </w:rPr>
        <w:t xml:space="preserve"> </w:t>
      </w:r>
      <w:r w:rsidRPr="00801A2B">
        <w:rPr>
          <w:rFonts w:hint="cs"/>
          <w:b/>
          <w:bCs/>
          <w:color w:val="0070C0"/>
          <w:rtl/>
        </w:rPr>
        <w:t>نمونه برای ساختار درختی</w:t>
      </w:r>
    </w:p>
    <w:p w:rsidR="00464396" w:rsidRPr="001A0503" w:rsidRDefault="00464396" w:rsidP="00464396">
      <w:pPr>
        <w:rPr>
          <w:rtl/>
        </w:rPr>
      </w:pPr>
      <w:r w:rsidRPr="00E140C9">
        <w:rPr>
          <w:rFonts w:hint="cs"/>
          <w:rtl/>
        </w:rPr>
        <w:t>این یک نمونه برای ساختار نام‌گذاری درختی است</w:t>
      </w:r>
      <w:r>
        <w:rPr>
          <w:rFonts w:hint="cs"/>
          <w:rtl/>
        </w:rPr>
        <w:t>.</w:t>
      </w:r>
    </w:p>
    <w:p w:rsidR="00464396" w:rsidRPr="001A0503" w:rsidRDefault="00464396" w:rsidP="001A0503">
      <w:pPr>
        <w:rPr>
          <w:rtl/>
        </w:rPr>
      </w:pPr>
    </w:p>
    <w:p w:rsidR="001A0503" w:rsidRDefault="001A0503" w:rsidP="00231ABC">
      <w:pPr>
        <w:pStyle w:val="Heading"/>
        <w:spacing w:before="0" w:after="0"/>
        <w:rPr>
          <w:color w:val="0070C0"/>
          <w:rtl/>
        </w:rPr>
      </w:pPr>
    </w:p>
    <w:p w:rsidR="001A0503" w:rsidRDefault="001A0503" w:rsidP="00231ABC">
      <w:pPr>
        <w:pStyle w:val="Heading"/>
        <w:spacing w:before="0" w:after="0"/>
        <w:rPr>
          <w:color w:val="0070C0"/>
          <w:rtl/>
        </w:rPr>
      </w:pPr>
    </w:p>
    <w:p w:rsidR="001A0503" w:rsidRDefault="001A0503" w:rsidP="00231ABC">
      <w:pPr>
        <w:pStyle w:val="Heading"/>
        <w:spacing w:before="0" w:after="0"/>
        <w:rPr>
          <w:color w:val="0070C0"/>
          <w:rtl/>
        </w:rPr>
      </w:pPr>
    </w:p>
    <w:p w:rsidR="001A0503" w:rsidRDefault="001A0503" w:rsidP="00231ABC">
      <w:pPr>
        <w:pStyle w:val="Heading"/>
        <w:spacing w:before="0" w:after="0"/>
        <w:rPr>
          <w:color w:val="0070C0"/>
          <w:rtl/>
        </w:rPr>
      </w:pPr>
    </w:p>
    <w:p w:rsidR="001A0503" w:rsidRDefault="001A0503" w:rsidP="00231ABC">
      <w:pPr>
        <w:pStyle w:val="Heading"/>
        <w:spacing w:before="0" w:after="0"/>
        <w:rPr>
          <w:color w:val="0070C0"/>
          <w:rtl/>
        </w:rPr>
      </w:pPr>
    </w:p>
    <w:p w:rsidR="001A0503" w:rsidRDefault="001A0503" w:rsidP="00231ABC">
      <w:pPr>
        <w:pStyle w:val="Heading"/>
        <w:spacing w:before="0" w:after="0"/>
        <w:rPr>
          <w:color w:val="0070C0"/>
          <w:rtl/>
        </w:rPr>
        <w:sectPr w:rsidR="001A0503" w:rsidSect="006F0DBC">
          <w:type w:val="continuous"/>
          <w:pgSz w:w="11907" w:h="16840" w:code="9"/>
          <w:pgMar w:top="1418" w:right="1134" w:bottom="1418" w:left="1134" w:header="720" w:footer="720" w:gutter="0"/>
          <w:cols w:num="2" w:space="340"/>
          <w:bidi/>
          <w:docGrid w:linePitch="360"/>
        </w:sectPr>
      </w:pPr>
    </w:p>
    <w:p w:rsidR="00671C65" w:rsidRDefault="00671C65" w:rsidP="001A0503">
      <w:pPr>
        <w:pStyle w:val="Heading"/>
        <w:spacing w:before="0" w:after="0"/>
        <w:rPr>
          <w:color w:val="0070C0"/>
          <w:rtl/>
        </w:rPr>
      </w:pPr>
    </w:p>
    <w:p w:rsidR="001A0503" w:rsidRPr="00801A2B" w:rsidRDefault="001A0503" w:rsidP="001A0503">
      <w:pPr>
        <w:pStyle w:val="Heading"/>
        <w:spacing w:before="0" w:after="0"/>
        <w:rPr>
          <w:color w:val="0070C0"/>
        </w:rPr>
      </w:pPr>
      <w:r w:rsidRPr="00801A2B">
        <w:rPr>
          <w:rFonts w:hint="cs"/>
          <w:color w:val="0070C0"/>
          <w:rtl/>
        </w:rPr>
        <w:lastRenderedPageBreak/>
        <w:t>سپاسگزاری</w:t>
      </w:r>
    </w:p>
    <w:p w:rsidR="001A0503" w:rsidRDefault="001A0503" w:rsidP="001A0503">
      <w:pPr>
        <w:rPr>
          <w:rtl/>
        </w:rPr>
      </w:pPr>
      <w:r w:rsidRPr="00826D3C">
        <w:rPr>
          <w:rtl/>
        </w:rPr>
        <w:t>در صورت لزوم م</w:t>
      </w:r>
      <w:r w:rsidRPr="00826D3C">
        <w:rPr>
          <w:rFonts w:hint="cs"/>
          <w:rtl/>
        </w:rPr>
        <w:t>ی</w:t>
      </w:r>
      <w:r w:rsidRPr="00826D3C">
        <w:rPr>
          <w:rtl/>
        </w:rPr>
        <w:t>‌توان</w:t>
      </w:r>
      <w:r w:rsidR="004522AC">
        <w:rPr>
          <w:rtl/>
        </w:rPr>
        <w:t>ی</w:t>
      </w:r>
      <w:r w:rsidRPr="00826D3C">
        <w:rPr>
          <w:rtl/>
        </w:rPr>
        <w:t xml:space="preserve">د از افراد </w:t>
      </w:r>
      <w:r w:rsidRPr="00826D3C">
        <w:rPr>
          <w:rFonts w:hint="cs"/>
          <w:rtl/>
        </w:rPr>
        <w:t>ی</w:t>
      </w:r>
      <w:r w:rsidRPr="00826D3C">
        <w:rPr>
          <w:rtl/>
        </w:rPr>
        <w:t>ا سازمان‌ها</w:t>
      </w:r>
      <w:r w:rsidRPr="00826D3C">
        <w:rPr>
          <w:rFonts w:hint="cs"/>
          <w:rtl/>
        </w:rPr>
        <w:t>یی</w:t>
      </w:r>
      <w:r w:rsidRPr="00826D3C">
        <w:rPr>
          <w:rtl/>
        </w:rPr>
        <w:t xml:space="preserve"> </w:t>
      </w:r>
      <w:r w:rsidR="004522AC">
        <w:rPr>
          <w:rtl/>
        </w:rPr>
        <w:t>ک</w:t>
      </w:r>
      <w:r w:rsidRPr="00826D3C">
        <w:rPr>
          <w:rtl/>
        </w:rPr>
        <w:t xml:space="preserve">ه شما را در انجام پژوهش خود </w:t>
      </w:r>
      <w:r w:rsidRPr="00826D3C">
        <w:rPr>
          <w:rFonts w:hint="cs"/>
          <w:rtl/>
        </w:rPr>
        <w:t>ی</w:t>
      </w:r>
      <w:r w:rsidRPr="00826D3C">
        <w:rPr>
          <w:rtl/>
        </w:rPr>
        <w:t>ار</w:t>
      </w:r>
      <w:r w:rsidRPr="00826D3C">
        <w:rPr>
          <w:rFonts w:hint="cs"/>
          <w:rtl/>
        </w:rPr>
        <w:t>ی</w:t>
      </w:r>
      <w:r w:rsidRPr="00826D3C">
        <w:rPr>
          <w:rtl/>
        </w:rPr>
        <w:t xml:space="preserve"> کرده‌اند در ا</w:t>
      </w:r>
      <w:r w:rsidR="004522AC">
        <w:rPr>
          <w:rtl/>
        </w:rPr>
        <w:t>ی</w:t>
      </w:r>
      <w:r w:rsidRPr="00826D3C">
        <w:rPr>
          <w:rtl/>
        </w:rPr>
        <w:t>ن قسمت سپاسگزار</w:t>
      </w:r>
      <w:r w:rsidRPr="00826D3C">
        <w:rPr>
          <w:rFonts w:hint="cs"/>
          <w:rtl/>
        </w:rPr>
        <w:t>ی</w:t>
      </w:r>
      <w:r w:rsidRPr="00826D3C">
        <w:rPr>
          <w:rtl/>
        </w:rPr>
        <w:t xml:space="preserve"> </w:t>
      </w:r>
      <w:r w:rsidR="004522AC">
        <w:rPr>
          <w:rtl/>
        </w:rPr>
        <w:t>ک</w:t>
      </w:r>
      <w:r w:rsidRPr="00826D3C">
        <w:rPr>
          <w:rtl/>
        </w:rPr>
        <w:t>ن</w:t>
      </w:r>
      <w:r w:rsidR="004522AC">
        <w:rPr>
          <w:rtl/>
        </w:rPr>
        <w:t>ی</w:t>
      </w:r>
      <w:r w:rsidRPr="00826D3C">
        <w:rPr>
          <w:rtl/>
        </w:rPr>
        <w:t>د</w:t>
      </w:r>
      <w:r w:rsidRPr="00826D3C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 w:rsidRPr="00403697">
        <w:rPr>
          <w:rtl/>
        </w:rPr>
        <w:t xml:space="preserve">عنوان </w:t>
      </w:r>
      <w:r>
        <w:rPr>
          <w:rFonts w:hint="cs"/>
          <w:rtl/>
        </w:rPr>
        <w:t xml:space="preserve">این قسمت نباید دارای </w:t>
      </w:r>
      <w:r w:rsidRPr="00403697">
        <w:rPr>
          <w:rtl/>
        </w:rPr>
        <w:t xml:space="preserve">شماره </w:t>
      </w:r>
      <w:r>
        <w:rPr>
          <w:rFonts w:hint="cs"/>
          <w:rtl/>
        </w:rPr>
        <w:t>باشد</w:t>
      </w:r>
      <w:r w:rsidRPr="00403697">
        <w:rPr>
          <w:rtl/>
        </w:rPr>
        <w:t>.</w:t>
      </w:r>
    </w:p>
    <w:p w:rsidR="00231ABC" w:rsidRPr="00801A2B" w:rsidRDefault="00231ABC" w:rsidP="00231ABC">
      <w:pPr>
        <w:pStyle w:val="Heading"/>
        <w:spacing w:before="0" w:after="0"/>
        <w:rPr>
          <w:color w:val="0070C0"/>
          <w:rtl/>
        </w:rPr>
      </w:pPr>
      <w:r w:rsidRPr="00801A2B">
        <w:rPr>
          <w:color w:val="0070C0"/>
          <w:rtl/>
        </w:rPr>
        <w:t>مراجع</w:t>
      </w:r>
    </w:p>
    <w:p w:rsidR="008B148F" w:rsidRDefault="00231ABC" w:rsidP="00D61ACE">
      <w:pPr>
        <w:spacing w:after="0"/>
        <w:rPr>
          <w:rFonts w:hint="cs"/>
          <w:rtl/>
          <w:lang w:bidi="fa-IR"/>
        </w:rPr>
      </w:pPr>
      <w:r w:rsidRPr="00403697">
        <w:rPr>
          <w:rFonts w:hint="cs"/>
          <w:rtl/>
        </w:rPr>
        <w:t xml:space="preserve">این </w:t>
      </w:r>
      <w:r w:rsidRPr="00403697">
        <w:rPr>
          <w:rtl/>
        </w:rPr>
        <w:t>قسمت با</w:t>
      </w:r>
      <w:r w:rsidRPr="00403697">
        <w:rPr>
          <w:rFonts w:hint="cs"/>
          <w:rtl/>
        </w:rPr>
        <w:t>ید</w:t>
      </w:r>
      <w:r w:rsidRPr="00403697">
        <w:rPr>
          <w:rtl/>
        </w:rPr>
        <w:t xml:space="preserve"> در انتها</w:t>
      </w:r>
      <w:r w:rsidR="004522AC">
        <w:rPr>
          <w:rtl/>
        </w:rPr>
        <w:t>ی</w:t>
      </w:r>
      <w:r w:rsidRPr="00403697">
        <w:rPr>
          <w:rtl/>
        </w:rPr>
        <w:t xml:space="preserve"> مقاله قرار بگ</w:t>
      </w:r>
      <w:r w:rsidRPr="00403697">
        <w:rPr>
          <w:rFonts w:hint="cs"/>
          <w:rtl/>
        </w:rPr>
        <w:t>یرد</w:t>
      </w:r>
      <w:r w:rsidRPr="00403697">
        <w:rPr>
          <w:rtl/>
        </w:rPr>
        <w:t xml:space="preserve"> و عنوان آن نبا</w:t>
      </w:r>
      <w:r w:rsidRPr="00403697">
        <w:rPr>
          <w:rFonts w:hint="cs"/>
          <w:rtl/>
        </w:rPr>
        <w:t>ید</w:t>
      </w:r>
      <w:r w:rsidRPr="00403697">
        <w:rPr>
          <w:rtl/>
        </w:rPr>
        <w:t xml:space="preserve"> دارا</w:t>
      </w:r>
      <w:r w:rsidRPr="00403697">
        <w:rPr>
          <w:rFonts w:hint="cs"/>
          <w:rtl/>
        </w:rPr>
        <w:t>ی</w:t>
      </w:r>
      <w:r w:rsidRPr="00403697">
        <w:rPr>
          <w:rtl/>
        </w:rPr>
        <w:t xml:space="preserve"> شماره باشد. در نوشتن مراجع ابتدا مراجع فارس</w:t>
      </w:r>
      <w:r w:rsidR="004522AC">
        <w:rPr>
          <w:rtl/>
        </w:rPr>
        <w:t>ی</w:t>
      </w:r>
      <w:r w:rsidRPr="00403697">
        <w:rPr>
          <w:rtl/>
        </w:rPr>
        <w:t xml:space="preserve"> و </w:t>
      </w:r>
      <w:r w:rsidR="00AA5F73">
        <w:rPr>
          <w:rFonts w:hint="cs"/>
          <w:rtl/>
        </w:rPr>
        <w:t>سپس</w:t>
      </w:r>
      <w:r w:rsidRPr="00403697">
        <w:rPr>
          <w:rtl/>
        </w:rPr>
        <w:t xml:space="preserve"> مراجع انگل</w:t>
      </w:r>
      <w:r w:rsidR="004522AC">
        <w:rPr>
          <w:rtl/>
        </w:rPr>
        <w:t>ی</w:t>
      </w:r>
      <w:r w:rsidRPr="00403697">
        <w:rPr>
          <w:rtl/>
        </w:rPr>
        <w:t>س</w:t>
      </w:r>
      <w:r w:rsidR="004522AC">
        <w:rPr>
          <w:rtl/>
        </w:rPr>
        <w:t>ی</w:t>
      </w:r>
      <w:r w:rsidRPr="00403697">
        <w:rPr>
          <w:rtl/>
        </w:rPr>
        <w:t xml:space="preserve"> را ذ</w:t>
      </w:r>
      <w:r w:rsidR="004522AC">
        <w:rPr>
          <w:rtl/>
        </w:rPr>
        <w:t>ک</w:t>
      </w:r>
      <w:r w:rsidRPr="00403697">
        <w:rPr>
          <w:rtl/>
        </w:rPr>
        <w:t xml:space="preserve">ر </w:t>
      </w:r>
      <w:r w:rsidR="004522AC">
        <w:rPr>
          <w:rtl/>
        </w:rPr>
        <w:t>ک</w:t>
      </w:r>
      <w:r w:rsidRPr="00403697">
        <w:rPr>
          <w:rtl/>
        </w:rPr>
        <w:t>ن</w:t>
      </w:r>
      <w:r w:rsidR="004522AC">
        <w:rPr>
          <w:rtl/>
        </w:rPr>
        <w:t>ی</w:t>
      </w:r>
      <w:r w:rsidRPr="00403697">
        <w:rPr>
          <w:rtl/>
        </w:rPr>
        <w:t>د و آن‌ها را به ترت</w:t>
      </w:r>
      <w:r w:rsidR="004522AC">
        <w:rPr>
          <w:rtl/>
        </w:rPr>
        <w:t>ی</w:t>
      </w:r>
      <w:r w:rsidRPr="00403697">
        <w:rPr>
          <w:rtl/>
        </w:rPr>
        <w:t>ب</w:t>
      </w:r>
      <w:r w:rsidR="004522AC">
        <w:rPr>
          <w:rtl/>
        </w:rPr>
        <w:t>ی</w:t>
      </w:r>
      <w:r w:rsidRPr="00403697">
        <w:rPr>
          <w:rtl/>
        </w:rPr>
        <w:t xml:space="preserve"> </w:t>
      </w:r>
      <w:r w:rsidR="004522AC">
        <w:rPr>
          <w:rtl/>
        </w:rPr>
        <w:t>ک</w:t>
      </w:r>
      <w:r w:rsidRPr="00403697">
        <w:rPr>
          <w:rtl/>
        </w:rPr>
        <w:t>ه در متن به آن</w:t>
      </w:r>
      <w:r w:rsidR="008B148F">
        <w:rPr>
          <w:rFonts w:hint="cs"/>
          <w:rtl/>
        </w:rPr>
        <w:t>‌</w:t>
      </w:r>
      <w:r w:rsidRPr="00403697">
        <w:rPr>
          <w:rtl/>
        </w:rPr>
        <w:t xml:space="preserve">ها </w:t>
      </w:r>
      <w:r w:rsidR="008B148F">
        <w:rPr>
          <w:rFonts w:hint="cs"/>
          <w:rtl/>
        </w:rPr>
        <w:t>اشاره</w:t>
      </w:r>
      <w:r w:rsidRPr="00403697">
        <w:rPr>
          <w:rtl/>
        </w:rPr>
        <w:t xml:space="preserve"> م</w:t>
      </w:r>
      <w:r w:rsidR="004522AC">
        <w:rPr>
          <w:rtl/>
        </w:rPr>
        <w:t>ی</w:t>
      </w:r>
      <w:r w:rsidRPr="00403697">
        <w:rPr>
          <w:rtl/>
        </w:rPr>
        <w:t xml:space="preserve">‌شود، ذکر </w:t>
      </w:r>
      <w:r w:rsidR="00671C65">
        <w:rPr>
          <w:rFonts w:hint="cs"/>
          <w:rtl/>
        </w:rPr>
        <w:t>کنید</w:t>
      </w:r>
      <w:r w:rsidRPr="00403697">
        <w:rPr>
          <w:rtl/>
        </w:rPr>
        <w:t>. در مقاله با</w:t>
      </w:r>
      <w:r w:rsidR="004522AC">
        <w:rPr>
          <w:rtl/>
        </w:rPr>
        <w:t>ی</w:t>
      </w:r>
      <w:r w:rsidR="00671C65">
        <w:rPr>
          <w:rtl/>
        </w:rPr>
        <w:t>د به هم</w:t>
      </w:r>
      <w:r w:rsidR="00671C65">
        <w:rPr>
          <w:rFonts w:hint="cs"/>
          <w:rtl/>
        </w:rPr>
        <w:t>ه</w:t>
      </w:r>
      <w:r w:rsidRPr="00403697">
        <w:rPr>
          <w:rtl/>
        </w:rPr>
        <w:t xml:space="preserve"> مراجع اشاره شود. مشخصات هر مرجع</w:t>
      </w:r>
      <w:r w:rsidR="00BB41AF">
        <w:rPr>
          <w:rFonts w:hint="cs"/>
          <w:rtl/>
          <w:lang w:bidi="fa-IR"/>
        </w:rPr>
        <w:t xml:space="preserve"> باید</w:t>
      </w:r>
      <w:r w:rsidRPr="00403697">
        <w:rPr>
          <w:rtl/>
        </w:rPr>
        <w:t xml:space="preserve"> ب</w:t>
      </w:r>
      <w:r w:rsidRPr="00403697">
        <w:rPr>
          <w:rFonts w:hint="cs"/>
          <w:rtl/>
        </w:rPr>
        <w:t>ه</w:t>
      </w:r>
      <w:r w:rsidRPr="00403697">
        <w:rPr>
          <w:rtl/>
        </w:rPr>
        <w:t xml:space="preserve"> صورت </w:t>
      </w:r>
      <w:r w:rsidR="004522AC">
        <w:rPr>
          <w:rtl/>
        </w:rPr>
        <w:t>ک</w:t>
      </w:r>
      <w:r w:rsidRPr="00403697">
        <w:rPr>
          <w:rtl/>
        </w:rPr>
        <w:t xml:space="preserve">امل و در قالب استاندارد </w:t>
      </w:r>
      <w:r w:rsidR="00AA5F73">
        <w:t>APA</w:t>
      </w:r>
      <w:r w:rsidRPr="00403697">
        <w:rPr>
          <w:rtl/>
        </w:rPr>
        <w:t xml:space="preserve"> ذ</w:t>
      </w:r>
      <w:r w:rsidR="004522AC">
        <w:rPr>
          <w:rtl/>
        </w:rPr>
        <w:t>ک</w:t>
      </w:r>
      <w:r w:rsidRPr="00403697">
        <w:rPr>
          <w:rtl/>
        </w:rPr>
        <w:t>ر شود.</w:t>
      </w:r>
      <w:r w:rsidR="00A6793B">
        <w:rPr>
          <w:rFonts w:hint="cs"/>
          <w:rtl/>
          <w:lang w:bidi="fa-IR"/>
        </w:rPr>
        <w:t xml:space="preserve"> برای مدیریت مراجع از نرم‌افزار </w:t>
      </w:r>
      <w:r w:rsidR="00A6793B">
        <w:rPr>
          <w:lang w:bidi="fa-IR"/>
        </w:rPr>
        <w:t>EndNote</w:t>
      </w:r>
      <w:r w:rsidR="00A6793B">
        <w:rPr>
          <w:rFonts w:hint="cs"/>
          <w:rtl/>
          <w:lang w:bidi="fa-IR"/>
        </w:rPr>
        <w:t xml:space="preserve"> استفاده کنید.</w:t>
      </w:r>
      <w:bookmarkStart w:id="2" w:name="_GoBack"/>
      <w:bookmarkEnd w:id="2"/>
    </w:p>
    <w:p w:rsidR="00D87A6F" w:rsidRPr="00D61ACE" w:rsidRDefault="00231ABC" w:rsidP="00D61ACE">
      <w:pPr>
        <w:rPr>
          <w:rtl/>
        </w:rPr>
      </w:pPr>
      <w:r w:rsidRPr="00D61ACE">
        <w:rPr>
          <w:rFonts w:hint="cs"/>
          <w:rtl/>
        </w:rPr>
        <w:t>کتاب با یک نویسنده:</w:t>
      </w:r>
    </w:p>
    <w:p w:rsidR="00231ABC" w:rsidRPr="00D87A6F" w:rsidRDefault="00231ABC" w:rsidP="00D87A6F">
      <w:pPr>
        <w:pStyle w:val="REF"/>
        <w:rPr>
          <w:rtl/>
        </w:rPr>
      </w:pPr>
      <w:r w:rsidRPr="00D87A6F">
        <w:rPr>
          <w:rFonts w:hint="cs"/>
          <w:rtl/>
        </w:rPr>
        <w:t xml:space="preserve">شاه‌بهرامی، اسدالله. (1393). </w:t>
      </w:r>
      <w:r w:rsidRPr="00801A2B">
        <w:rPr>
          <w:rFonts w:hint="cs"/>
          <w:i/>
          <w:iCs/>
          <w:rtl/>
        </w:rPr>
        <w:t>اصول طراحی مدارهای منطقی سیستم‌های کامپیوتری</w:t>
      </w:r>
      <w:r w:rsidRPr="00D87A6F">
        <w:rPr>
          <w:rFonts w:hint="cs"/>
          <w:rtl/>
        </w:rPr>
        <w:t>. رشت: انتشارات دانشگاه گیلان.</w:t>
      </w:r>
    </w:p>
    <w:p w:rsidR="00231ABC" w:rsidRPr="00D61ACE" w:rsidRDefault="00231ABC" w:rsidP="00D61ACE">
      <w:pPr>
        <w:rPr>
          <w:rtl/>
        </w:rPr>
      </w:pPr>
      <w:r w:rsidRPr="00D61ACE">
        <w:rPr>
          <w:rFonts w:hint="cs"/>
          <w:rtl/>
        </w:rPr>
        <w:t>کتاب با دو نویسنده:</w:t>
      </w:r>
    </w:p>
    <w:p w:rsidR="00231ABC" w:rsidRPr="00AA5F73" w:rsidRDefault="00231ABC" w:rsidP="00AA5F73">
      <w:pPr>
        <w:pStyle w:val="REF"/>
        <w:rPr>
          <w:rtl/>
        </w:rPr>
      </w:pPr>
      <w:r w:rsidRPr="00AA5F73">
        <w:rPr>
          <w:rFonts w:hint="cs"/>
          <w:rtl/>
        </w:rPr>
        <w:t xml:space="preserve">زیده‌سرایی، عرفان و شاه‌بهرامی، اسدالله. (1394). </w:t>
      </w:r>
      <w:r w:rsidRPr="00801A2B">
        <w:rPr>
          <w:rFonts w:hint="cs"/>
          <w:i/>
          <w:iCs/>
          <w:rtl/>
        </w:rPr>
        <w:t xml:space="preserve">آموزش کاربردی </w:t>
      </w:r>
      <w:r w:rsidR="00AA5F73" w:rsidRPr="00801A2B">
        <w:rPr>
          <w:rFonts w:hint="cs"/>
          <w:i/>
          <w:iCs/>
          <w:rtl/>
        </w:rPr>
        <w:t xml:space="preserve">زبان </w:t>
      </w:r>
      <w:r w:rsidRPr="00801A2B">
        <w:rPr>
          <w:rFonts w:hint="cs"/>
          <w:i/>
          <w:iCs/>
          <w:rtl/>
        </w:rPr>
        <w:t xml:space="preserve">برنامه‌نویسی </w:t>
      </w:r>
      <w:r w:rsidRPr="00801A2B">
        <w:rPr>
          <w:i/>
          <w:iCs/>
          <w:sz w:val="20"/>
          <w:szCs w:val="22"/>
        </w:rPr>
        <w:t>C#</w:t>
      </w:r>
      <w:r w:rsidRPr="00AA5F73">
        <w:rPr>
          <w:rFonts w:hint="cs"/>
          <w:rtl/>
        </w:rPr>
        <w:t xml:space="preserve">. تهران: انتشارات </w:t>
      </w:r>
      <w:proofErr w:type="spellStart"/>
      <w:r w:rsidRPr="00AA5F73">
        <w:rPr>
          <w:rFonts w:hint="cs"/>
          <w:rtl/>
        </w:rPr>
        <w:t>نص</w:t>
      </w:r>
      <w:proofErr w:type="spellEnd"/>
      <w:r w:rsidR="00AA5F73" w:rsidRPr="00AA5F73">
        <w:rPr>
          <w:rFonts w:hint="cs"/>
          <w:rtl/>
        </w:rPr>
        <w:t>.</w:t>
      </w:r>
    </w:p>
    <w:p w:rsidR="00231ABC" w:rsidRPr="001A0503" w:rsidRDefault="00231ABC" w:rsidP="001A0503">
      <w:pPr>
        <w:rPr>
          <w:rtl/>
        </w:rPr>
      </w:pPr>
      <w:r w:rsidRPr="001A0503">
        <w:rPr>
          <w:rFonts w:hint="cs"/>
          <w:rtl/>
        </w:rPr>
        <w:t>کتاب با سه نویسنده</w:t>
      </w:r>
      <w:r w:rsidR="00AA5F73" w:rsidRPr="001A0503">
        <w:rPr>
          <w:rFonts w:hint="cs"/>
          <w:rtl/>
        </w:rPr>
        <w:t>:</w:t>
      </w:r>
    </w:p>
    <w:p w:rsidR="007563EA" w:rsidRDefault="00AA5F73" w:rsidP="007563EA">
      <w:pPr>
        <w:pStyle w:val="REF"/>
      </w:pPr>
      <w:r>
        <w:rPr>
          <w:rFonts w:hint="cs"/>
          <w:rtl/>
        </w:rPr>
        <w:t xml:space="preserve">سرمد، زهره؛ بازرگان، عباس و حجازی، الهه. (1376). </w:t>
      </w:r>
      <w:r w:rsidRPr="00801A2B">
        <w:rPr>
          <w:rFonts w:hint="cs"/>
          <w:i/>
          <w:iCs/>
          <w:rtl/>
        </w:rPr>
        <w:t>روش‌های تحقیق در علوم رفتاری</w:t>
      </w:r>
      <w:r>
        <w:rPr>
          <w:rFonts w:hint="cs"/>
          <w:rtl/>
        </w:rPr>
        <w:t>. تهران</w:t>
      </w:r>
      <w:r w:rsidR="008B148F">
        <w:rPr>
          <w:rFonts w:hint="cs"/>
          <w:rtl/>
        </w:rPr>
        <w:t>:</w:t>
      </w:r>
      <w:r>
        <w:rPr>
          <w:rFonts w:hint="cs"/>
          <w:rtl/>
        </w:rPr>
        <w:t xml:space="preserve"> انتشارات آگه.</w:t>
      </w:r>
    </w:p>
    <w:p w:rsidR="007563EA" w:rsidRPr="001A0503" w:rsidRDefault="007563EA" w:rsidP="001A0503">
      <w:pPr>
        <w:rPr>
          <w:rtl/>
        </w:rPr>
      </w:pPr>
      <w:r w:rsidRPr="001A0503">
        <w:rPr>
          <w:rFonts w:hint="cs"/>
          <w:rtl/>
        </w:rPr>
        <w:t>مقاله:</w:t>
      </w:r>
    </w:p>
    <w:p w:rsidR="007563EA" w:rsidRDefault="007563EA" w:rsidP="008B148F">
      <w:pPr>
        <w:pStyle w:val="REF"/>
      </w:pPr>
      <w:proofErr w:type="spellStart"/>
      <w:r w:rsidRPr="007563EA">
        <w:rPr>
          <w:rFonts w:hint="cs"/>
          <w:rtl/>
        </w:rPr>
        <w:t>اسداللهی</w:t>
      </w:r>
      <w:proofErr w:type="spellEnd"/>
      <w:r w:rsidRPr="007563EA">
        <w:rPr>
          <w:rFonts w:hint="cs"/>
          <w:rtl/>
        </w:rPr>
        <w:t xml:space="preserve">، </w:t>
      </w:r>
      <w:proofErr w:type="spellStart"/>
      <w:r w:rsidRPr="007563EA">
        <w:rPr>
          <w:rFonts w:hint="cs"/>
          <w:rtl/>
        </w:rPr>
        <w:t>قربانعلی</w:t>
      </w:r>
      <w:proofErr w:type="spellEnd"/>
      <w:r w:rsidRPr="007563EA">
        <w:rPr>
          <w:rFonts w:hint="cs"/>
          <w:rtl/>
        </w:rPr>
        <w:t xml:space="preserve">؛ </w:t>
      </w:r>
      <w:proofErr w:type="spellStart"/>
      <w:r w:rsidRPr="007563EA">
        <w:rPr>
          <w:rFonts w:hint="cs"/>
          <w:rtl/>
        </w:rPr>
        <w:t>یعقوبی</w:t>
      </w:r>
      <w:proofErr w:type="spellEnd"/>
      <w:r w:rsidRPr="007563EA">
        <w:rPr>
          <w:rFonts w:hint="cs"/>
          <w:rtl/>
        </w:rPr>
        <w:t xml:space="preserve">، محمد و سلیمانی، بهرام. (1372). </w:t>
      </w:r>
      <w:r w:rsidRPr="00801A2B">
        <w:rPr>
          <w:i/>
          <w:iCs/>
          <w:rtl/>
        </w:rPr>
        <w:t>بررس</w:t>
      </w:r>
      <w:r w:rsidRPr="00801A2B">
        <w:rPr>
          <w:rFonts w:hint="cs"/>
          <w:i/>
          <w:iCs/>
          <w:rtl/>
        </w:rPr>
        <w:t>ی</w:t>
      </w:r>
      <w:r w:rsidRPr="00801A2B">
        <w:rPr>
          <w:i/>
          <w:iCs/>
          <w:rtl/>
        </w:rPr>
        <w:t xml:space="preserve"> رابطه م</w:t>
      </w:r>
      <w:r w:rsidRPr="00801A2B">
        <w:rPr>
          <w:rFonts w:hint="cs"/>
          <w:i/>
          <w:iCs/>
          <w:rtl/>
        </w:rPr>
        <w:t>یزان</w:t>
      </w:r>
      <w:r w:rsidRPr="00801A2B">
        <w:rPr>
          <w:i/>
          <w:iCs/>
          <w:rtl/>
        </w:rPr>
        <w:t xml:space="preserve"> مردود</w:t>
      </w:r>
      <w:r w:rsidRPr="00801A2B">
        <w:rPr>
          <w:rFonts w:hint="cs"/>
          <w:i/>
          <w:iCs/>
          <w:rtl/>
        </w:rPr>
        <w:t>ی</w:t>
      </w:r>
      <w:r w:rsidRPr="00801A2B">
        <w:rPr>
          <w:i/>
          <w:iCs/>
          <w:rtl/>
        </w:rPr>
        <w:t xml:space="preserve"> و قبول</w:t>
      </w:r>
      <w:r w:rsidRPr="00801A2B">
        <w:rPr>
          <w:rFonts w:hint="cs"/>
          <w:i/>
          <w:iCs/>
          <w:rtl/>
        </w:rPr>
        <w:t>ی</w:t>
      </w:r>
      <w:r w:rsidRPr="00801A2B">
        <w:rPr>
          <w:i/>
          <w:iCs/>
          <w:rtl/>
        </w:rPr>
        <w:t xml:space="preserve"> با رتبه تولد در </w:t>
      </w:r>
      <w:proofErr w:type="spellStart"/>
      <w:r w:rsidRPr="00801A2B">
        <w:rPr>
          <w:i/>
          <w:iCs/>
          <w:rtl/>
        </w:rPr>
        <w:t>دانش‌آموزان</w:t>
      </w:r>
      <w:proofErr w:type="spellEnd"/>
      <w:r w:rsidRPr="00801A2B">
        <w:rPr>
          <w:i/>
          <w:iCs/>
          <w:rtl/>
        </w:rPr>
        <w:t xml:space="preserve"> مقطع ابتدا</w:t>
      </w:r>
      <w:r w:rsidRPr="00801A2B">
        <w:rPr>
          <w:rFonts w:hint="cs"/>
          <w:i/>
          <w:iCs/>
          <w:rtl/>
        </w:rPr>
        <w:t>یی</w:t>
      </w:r>
      <w:r w:rsidRPr="00801A2B">
        <w:rPr>
          <w:i/>
          <w:iCs/>
          <w:rtl/>
        </w:rPr>
        <w:t xml:space="preserve"> شهر اصفهان در سال تحص</w:t>
      </w:r>
      <w:r w:rsidRPr="00801A2B">
        <w:rPr>
          <w:rFonts w:hint="cs"/>
          <w:i/>
          <w:iCs/>
          <w:rtl/>
        </w:rPr>
        <w:t>یلی 67-1366</w:t>
      </w:r>
      <w:r w:rsidRPr="007563EA">
        <w:rPr>
          <w:rFonts w:hint="cs"/>
          <w:rtl/>
        </w:rPr>
        <w:t xml:space="preserve">. پژوهش‌های </w:t>
      </w:r>
      <w:proofErr w:type="spellStart"/>
      <w:r w:rsidRPr="007563EA">
        <w:rPr>
          <w:rFonts w:hint="cs"/>
          <w:rtl/>
        </w:rPr>
        <w:t>روان‌شناختی</w:t>
      </w:r>
      <w:proofErr w:type="spellEnd"/>
      <w:r w:rsidR="008B148F">
        <w:rPr>
          <w:rFonts w:hint="cs"/>
          <w:rtl/>
        </w:rPr>
        <w:t>.</w:t>
      </w:r>
      <w:r w:rsidRPr="007563EA">
        <w:rPr>
          <w:rFonts w:hint="cs"/>
          <w:rtl/>
        </w:rPr>
        <w:t xml:space="preserve"> دوره 2</w:t>
      </w:r>
      <w:r w:rsidR="008B148F">
        <w:rPr>
          <w:rFonts w:hint="cs"/>
          <w:rtl/>
        </w:rPr>
        <w:t>.</w:t>
      </w:r>
      <w:r w:rsidRPr="007563EA">
        <w:rPr>
          <w:rFonts w:hint="cs"/>
          <w:rtl/>
        </w:rPr>
        <w:t xml:space="preserve"> شماره 1 و 2</w:t>
      </w:r>
      <w:r w:rsidR="008B148F">
        <w:rPr>
          <w:rFonts w:hint="cs"/>
          <w:rtl/>
        </w:rPr>
        <w:t>.</w:t>
      </w:r>
      <w:r w:rsidRPr="007563EA">
        <w:rPr>
          <w:rFonts w:hint="cs"/>
          <w:rtl/>
        </w:rPr>
        <w:t xml:space="preserve"> ص 26-32.</w:t>
      </w:r>
    </w:p>
    <w:p w:rsidR="00231ABC" w:rsidRDefault="00801A2B" w:rsidP="00D53658">
      <w:pPr>
        <w:pStyle w:val="REF"/>
        <w:bidi w:val="0"/>
      </w:pPr>
      <w:proofErr w:type="spellStart"/>
      <w:r w:rsidRPr="00801A2B">
        <w:t>Shahbahrami</w:t>
      </w:r>
      <w:proofErr w:type="spellEnd"/>
      <w:r w:rsidRPr="00801A2B">
        <w:t>, A. (2012)</w:t>
      </w:r>
      <w:r>
        <w:t>.</w:t>
      </w:r>
      <w:r w:rsidRPr="00801A2B">
        <w:t xml:space="preserve"> </w:t>
      </w:r>
      <w:r w:rsidRPr="00801A2B">
        <w:rPr>
          <w:i/>
          <w:iCs/>
        </w:rPr>
        <w:t>Algorithms and Architectures for 2D Discrete Wavelet Transform</w:t>
      </w:r>
      <w:r>
        <w:t>.</w:t>
      </w:r>
      <w:r w:rsidRPr="00801A2B">
        <w:t xml:space="preserve"> The Journal of Supercomputing,</w:t>
      </w:r>
      <w:r w:rsidR="00D53658" w:rsidRPr="00D53658">
        <w:t xml:space="preserve"> Volume 62, Issue 2, </w:t>
      </w:r>
      <w:r w:rsidRPr="00801A2B">
        <w:t>pp 1045–1064.</w:t>
      </w:r>
    </w:p>
    <w:p w:rsidR="00D53658" w:rsidRPr="001A0503" w:rsidRDefault="00D53658" w:rsidP="001A0503">
      <w:pPr>
        <w:rPr>
          <w:rtl/>
        </w:rPr>
      </w:pPr>
      <w:r w:rsidRPr="001A0503">
        <w:rPr>
          <w:rFonts w:hint="cs"/>
          <w:rtl/>
        </w:rPr>
        <w:t>پایان‌نامه:</w:t>
      </w:r>
    </w:p>
    <w:p w:rsidR="00D53658" w:rsidRDefault="001A0503" w:rsidP="001A0503">
      <w:pPr>
        <w:pStyle w:val="REF"/>
      </w:pPr>
      <w:r>
        <w:rPr>
          <w:rFonts w:hint="cs"/>
          <w:rtl/>
        </w:rPr>
        <w:t>احمد</w:t>
      </w:r>
      <w:r w:rsidR="00D53658">
        <w:rPr>
          <w:rFonts w:hint="cs"/>
          <w:rtl/>
        </w:rPr>
        <w:t xml:space="preserve">، </w:t>
      </w:r>
      <w:r>
        <w:rPr>
          <w:rFonts w:hint="cs"/>
          <w:rtl/>
        </w:rPr>
        <w:t>احمدی</w:t>
      </w:r>
      <w:r w:rsidR="00D53658">
        <w:rPr>
          <w:rFonts w:hint="cs"/>
          <w:rtl/>
        </w:rPr>
        <w:t>. (13</w:t>
      </w:r>
      <w:r>
        <w:rPr>
          <w:rFonts w:hint="cs"/>
          <w:rtl/>
        </w:rPr>
        <w:t>84</w:t>
      </w:r>
      <w:r w:rsidR="00D53658">
        <w:rPr>
          <w:rFonts w:hint="cs"/>
          <w:rtl/>
        </w:rPr>
        <w:t xml:space="preserve">). </w:t>
      </w:r>
      <w:r w:rsidRPr="001A0503">
        <w:rPr>
          <w:i/>
          <w:iCs/>
          <w:rtl/>
        </w:rPr>
        <w:t>تاث</w:t>
      </w:r>
      <w:r w:rsidR="004522AC">
        <w:rPr>
          <w:i/>
          <w:iCs/>
          <w:rtl/>
        </w:rPr>
        <w:t>ی</w:t>
      </w:r>
      <w:r w:rsidRPr="001A0503">
        <w:rPr>
          <w:i/>
          <w:iCs/>
          <w:rtl/>
        </w:rPr>
        <w:t>ر جذاب</w:t>
      </w:r>
      <w:r w:rsidR="004522AC">
        <w:rPr>
          <w:i/>
          <w:iCs/>
          <w:rtl/>
        </w:rPr>
        <w:t>ی</w:t>
      </w:r>
      <w:r w:rsidRPr="001A0503">
        <w:rPr>
          <w:i/>
          <w:iCs/>
          <w:rtl/>
        </w:rPr>
        <w:t>ت ظاهر بر قضاوت د</w:t>
      </w:r>
      <w:r w:rsidR="004522AC">
        <w:rPr>
          <w:i/>
          <w:iCs/>
          <w:rtl/>
        </w:rPr>
        <w:t>ی</w:t>
      </w:r>
      <w:r w:rsidRPr="001A0503">
        <w:rPr>
          <w:i/>
          <w:iCs/>
          <w:rtl/>
        </w:rPr>
        <w:t>گران</w:t>
      </w:r>
      <w:r w:rsidR="00D53658">
        <w:rPr>
          <w:rFonts w:hint="cs"/>
          <w:rtl/>
        </w:rPr>
        <w:t xml:space="preserve">. </w:t>
      </w:r>
      <w:proofErr w:type="spellStart"/>
      <w:r w:rsidR="00D53658">
        <w:rPr>
          <w:rFonts w:hint="cs"/>
          <w:rtl/>
        </w:rPr>
        <w:t>پایان</w:t>
      </w:r>
      <w:r>
        <w:rPr>
          <w:rFonts w:hint="cs"/>
          <w:rtl/>
        </w:rPr>
        <w:t>‌</w:t>
      </w:r>
      <w:r w:rsidR="00D53658">
        <w:rPr>
          <w:rFonts w:hint="cs"/>
          <w:rtl/>
        </w:rPr>
        <w:t>نامه</w:t>
      </w:r>
      <w:proofErr w:type="spellEnd"/>
      <w:r w:rsidR="00D53658">
        <w:rPr>
          <w:rFonts w:hint="cs"/>
          <w:rtl/>
        </w:rPr>
        <w:t xml:space="preserve"> کارشناسی ارشد </w:t>
      </w:r>
      <w:r>
        <w:rPr>
          <w:rFonts w:hint="cs"/>
          <w:rtl/>
        </w:rPr>
        <w:t>حقوق</w:t>
      </w:r>
      <w:r w:rsidR="00D53658">
        <w:rPr>
          <w:rFonts w:hint="cs"/>
          <w:rtl/>
        </w:rPr>
        <w:t>، دانشگاه تهران</w:t>
      </w:r>
      <w:r>
        <w:rPr>
          <w:rFonts w:hint="cs"/>
          <w:rtl/>
        </w:rPr>
        <w:t>.</w:t>
      </w:r>
    </w:p>
    <w:p w:rsidR="00D53658" w:rsidRPr="001A0503" w:rsidRDefault="00D53658" w:rsidP="001A0503">
      <w:pPr>
        <w:rPr>
          <w:rtl/>
        </w:rPr>
      </w:pPr>
      <w:r w:rsidRPr="001A0503">
        <w:rPr>
          <w:rFonts w:hint="cs"/>
          <w:rtl/>
        </w:rPr>
        <w:t>سای</w:t>
      </w:r>
      <w:r w:rsidR="001A0503">
        <w:rPr>
          <w:rFonts w:hint="cs"/>
          <w:rtl/>
        </w:rPr>
        <w:t>ت</w:t>
      </w:r>
      <w:r w:rsidRPr="001A0503">
        <w:rPr>
          <w:rFonts w:hint="cs"/>
          <w:rtl/>
        </w:rPr>
        <w:t xml:space="preserve"> اینترنتی</w:t>
      </w:r>
      <w:r w:rsidR="001A0503">
        <w:rPr>
          <w:rFonts w:hint="cs"/>
          <w:rtl/>
        </w:rPr>
        <w:t>:</w:t>
      </w:r>
    </w:p>
    <w:p w:rsidR="00D53658" w:rsidRDefault="00D53658" w:rsidP="001A0503">
      <w:pPr>
        <w:pStyle w:val="REF"/>
      </w:pPr>
      <w:r w:rsidRPr="001A0503">
        <w:rPr>
          <w:rFonts w:hint="cs"/>
          <w:i/>
          <w:iCs/>
          <w:rtl/>
        </w:rPr>
        <w:t>ویرایشگرها و کامپایلرهای آنلاین</w:t>
      </w:r>
      <w:r>
        <w:rPr>
          <w:rFonts w:hint="cs"/>
          <w:rtl/>
        </w:rPr>
        <w:t>. قابل دسترس از</w:t>
      </w:r>
      <w:r w:rsidR="001A0503">
        <w:rPr>
          <w:rFonts w:hint="cs"/>
          <w:rtl/>
        </w:rPr>
        <w:t>:</w:t>
      </w:r>
      <w:r>
        <w:rPr>
          <w:rFonts w:hint="cs"/>
          <w:rtl/>
        </w:rPr>
        <w:t xml:space="preserve"> </w:t>
      </w:r>
      <w:hyperlink r:id="rId14" w:history="1">
        <w:r w:rsidR="001A0503" w:rsidRPr="002234A7">
          <w:rPr>
            <w:rStyle w:val="Hyperlink"/>
          </w:rPr>
          <w:t>http://www.binaryworld.ir/p13</w:t>
        </w:r>
      </w:hyperlink>
      <w:r w:rsidR="001A0503">
        <w:rPr>
          <w:rFonts w:hint="cs"/>
          <w:rtl/>
        </w:rPr>
        <w:t>. تاریخ آخرین دسترسی: 20/10/93.</w:t>
      </w:r>
    </w:p>
    <w:sectPr w:rsidR="00D53658" w:rsidSect="001A0503">
      <w:type w:val="continuous"/>
      <w:pgSz w:w="11907" w:h="16840" w:code="9"/>
      <w:pgMar w:top="1418" w:right="1134" w:bottom="1418" w:left="1134" w:header="720" w:footer="720" w:gutter="0"/>
      <w:cols w:space="340"/>
      <w:bidi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157D" w:rsidRDefault="006B157D" w:rsidP="00231ABC">
      <w:pPr>
        <w:spacing w:before="0" w:after="0" w:line="240" w:lineRule="auto"/>
      </w:pPr>
      <w:r>
        <w:separator/>
      </w:r>
    </w:p>
  </w:endnote>
  <w:endnote w:type="continuationSeparator" w:id="0">
    <w:p w:rsidR="006B157D" w:rsidRDefault="006B157D" w:rsidP="00231AB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519C7980-9141-4F2F-8D85-6626A10FA45E}"/>
    <w:embedBold r:id="rId2" w:fontKey="{CAC97B07-CF01-4624-AE04-162DCE34D563}"/>
    <w:embedItalic r:id="rId3" w:fontKey="{D0F1A86A-4695-4112-B03C-E32F2218F70E}"/>
    <w:embedBoldItalic r:id="rId4" w:fontKey="{98D8F937-13E5-48D1-BA3D-1C9014FAAAA9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RTitr">
    <w:panose1 w:val="02000506000000020002"/>
    <w:charset w:val="00"/>
    <w:family w:val="auto"/>
    <w:pitch w:val="variable"/>
    <w:sig w:usb0="00002003" w:usb1="00000000" w:usb2="00000000" w:usb3="00000000" w:csb0="00000041" w:csb1="00000000"/>
    <w:embedRegular r:id="rId5" w:subsetted="1" w:fontKey="{FA46A82A-3EFE-4BF5-8B65-998CD2A5A91D}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157D" w:rsidRDefault="006B157D" w:rsidP="00231ABC">
      <w:pPr>
        <w:spacing w:before="0" w:after="0" w:line="240" w:lineRule="auto"/>
      </w:pPr>
      <w:r>
        <w:separator/>
      </w:r>
    </w:p>
  </w:footnote>
  <w:footnote w:type="continuationSeparator" w:id="0">
    <w:p w:rsidR="006B157D" w:rsidRDefault="006B157D" w:rsidP="00231ABC">
      <w:pPr>
        <w:spacing w:before="0" w:after="0" w:line="240" w:lineRule="auto"/>
      </w:pPr>
      <w:r>
        <w:continuationSeparator/>
      </w:r>
    </w:p>
  </w:footnote>
  <w:footnote w:id="1">
    <w:p w:rsidR="00231ABC" w:rsidRDefault="00231ABC" w:rsidP="00231ABC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165CC1">
        <w:rPr>
          <w:rtl/>
        </w:rPr>
        <w:t>کل</w:t>
      </w:r>
      <w:r w:rsidRPr="00165CC1">
        <w:rPr>
          <w:rFonts w:hint="cs"/>
          <w:rtl/>
        </w:rPr>
        <w:t>ید</w:t>
      </w:r>
      <w:r w:rsidRPr="00165CC1">
        <w:rPr>
          <w:rtl/>
        </w:rPr>
        <w:t xml:space="preserve"> م</w:t>
      </w:r>
      <w:r w:rsidRPr="00165CC1">
        <w:rPr>
          <w:rFonts w:hint="cs"/>
          <w:rtl/>
        </w:rPr>
        <w:t>یان‌بُر</w:t>
      </w:r>
      <w:r w:rsidRPr="00165CC1">
        <w:rPr>
          <w:rtl/>
        </w:rPr>
        <w:t xml:space="preserve"> نما</w:t>
      </w:r>
      <w:r w:rsidRPr="00165CC1">
        <w:rPr>
          <w:rFonts w:hint="cs"/>
          <w:rtl/>
        </w:rPr>
        <w:t>یش</w:t>
      </w:r>
      <w:r w:rsidRPr="00165CC1">
        <w:rPr>
          <w:rtl/>
        </w:rPr>
        <w:t xml:space="preserve"> ا</w:t>
      </w:r>
      <w:r w:rsidRPr="00165CC1">
        <w:rPr>
          <w:rFonts w:hint="cs"/>
          <w:rtl/>
        </w:rPr>
        <w:t>ین</w:t>
      </w:r>
      <w:r w:rsidRPr="00165CC1">
        <w:rPr>
          <w:rtl/>
        </w:rPr>
        <w:t xml:space="preserve"> کادر محاوره </w:t>
      </w:r>
      <w:r w:rsidRPr="00165CC1">
        <w:t>Alt, P, S, P</w:t>
      </w:r>
      <w:r w:rsidRPr="00165CC1">
        <w:rPr>
          <w:rtl/>
        </w:rPr>
        <w:t xml:space="preserve"> است</w:t>
      </w:r>
      <w:r>
        <w:rPr>
          <w:rFonts w:hint="cs"/>
          <w:rtl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26CB9"/>
    <w:multiLevelType w:val="hybridMultilevel"/>
    <w:tmpl w:val="882ED4B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38997E52"/>
    <w:multiLevelType w:val="hybridMultilevel"/>
    <w:tmpl w:val="2B6C5746"/>
    <w:lvl w:ilvl="0" w:tplc="531E18DA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B Lotus" w:hint="default"/>
        <w:color w:val="0070C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590444"/>
    <w:multiLevelType w:val="hybridMultilevel"/>
    <w:tmpl w:val="C360C6EE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62E11859"/>
    <w:multiLevelType w:val="hybridMultilevel"/>
    <w:tmpl w:val="7C04334C"/>
    <w:lvl w:ilvl="0" w:tplc="67D4B1A6">
      <w:start w:val="1"/>
      <w:numFmt w:val="decimal"/>
      <w:pStyle w:val="Heading1"/>
      <w:lvlText w:val="%1-"/>
      <w:lvlJc w:val="left"/>
      <w:pPr>
        <w:ind w:left="720" w:hanging="360"/>
      </w:pPr>
      <w:rPr>
        <w:rFonts w:ascii="Times New Roman" w:hAnsi="Times New Roman" w:cs="B Lotus" w:hint="default"/>
        <w:b/>
        <w:bCs/>
        <w:i w:val="0"/>
        <w:iCs w:val="0"/>
        <w:color w:val="0070C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8762AB"/>
    <w:multiLevelType w:val="hybridMultilevel"/>
    <w:tmpl w:val="0242F554"/>
    <w:lvl w:ilvl="0" w:tplc="2A68483C">
      <w:start w:val="1"/>
      <w:numFmt w:val="decimal"/>
      <w:lvlText w:val="[%1]"/>
      <w:lvlJc w:val="right"/>
      <w:pPr>
        <w:ind w:left="0" w:hanging="360"/>
      </w:pPr>
      <w:rPr>
        <w:rFonts w:ascii="Times New Roman" w:hAnsi="Times New Roman" w:cs="Times New Roma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5">
    <w:nsid w:val="74344AE8"/>
    <w:multiLevelType w:val="hybridMultilevel"/>
    <w:tmpl w:val="C5560734"/>
    <w:lvl w:ilvl="0" w:tplc="90709488">
      <w:start w:val="1"/>
      <w:numFmt w:val="decimal"/>
      <w:lvlText w:val="[%1]"/>
      <w:lvlJc w:val="right"/>
      <w:pPr>
        <w:ind w:left="720" w:hanging="360"/>
      </w:pPr>
      <w:rPr>
        <w:rFonts w:ascii="Times New Roman" w:hAnsi="Times New Roman" w:cs="B Lotus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3"/>
    <w:lvlOverride w:ilvl="0">
      <w:startOverride w:val="1"/>
    </w:lvlOverride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TrueTypeFonts/>
  <w:saveSubsetFonts/>
  <w:activeWritingStyle w:appName="MSWord" w:lang="en-US" w:vendorID="64" w:dllVersion="131078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ABC"/>
    <w:rsid w:val="000A2FEE"/>
    <w:rsid w:val="001A0503"/>
    <w:rsid w:val="00231ABC"/>
    <w:rsid w:val="00250730"/>
    <w:rsid w:val="0034309A"/>
    <w:rsid w:val="003E2339"/>
    <w:rsid w:val="004522AC"/>
    <w:rsid w:val="00464396"/>
    <w:rsid w:val="004E140E"/>
    <w:rsid w:val="00671C65"/>
    <w:rsid w:val="006B157D"/>
    <w:rsid w:val="0073102F"/>
    <w:rsid w:val="00731250"/>
    <w:rsid w:val="007563EA"/>
    <w:rsid w:val="00765B4A"/>
    <w:rsid w:val="00801A2B"/>
    <w:rsid w:val="0087068F"/>
    <w:rsid w:val="00882BB9"/>
    <w:rsid w:val="008B148F"/>
    <w:rsid w:val="00A25FCB"/>
    <w:rsid w:val="00A6793B"/>
    <w:rsid w:val="00AA5F73"/>
    <w:rsid w:val="00BB41AF"/>
    <w:rsid w:val="00BC1387"/>
    <w:rsid w:val="00CF4608"/>
    <w:rsid w:val="00D53658"/>
    <w:rsid w:val="00D61ACE"/>
    <w:rsid w:val="00D87A6F"/>
    <w:rsid w:val="00DD0E78"/>
    <w:rsid w:val="00DE26D6"/>
    <w:rsid w:val="00EB1AEC"/>
    <w:rsid w:val="00FC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ABC"/>
    <w:pPr>
      <w:bidi/>
      <w:spacing w:before="120" w:after="120" w:line="204" w:lineRule="auto"/>
      <w:ind w:firstLine="284"/>
      <w:jc w:val="lowKashida"/>
    </w:pPr>
    <w:rPr>
      <w:rFonts w:ascii="Times New Roman" w:hAnsi="Times New Roman" w:cs="B Lotus"/>
      <w:sz w:val="20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rsid w:val="004E140E"/>
    <w:pPr>
      <w:keepNext/>
      <w:keepLines/>
      <w:numPr>
        <w:numId w:val="1"/>
      </w:numPr>
      <w:tabs>
        <w:tab w:val="left" w:pos="216"/>
        <w:tab w:val="left" w:pos="288"/>
      </w:tabs>
      <w:spacing w:before="0" w:after="0" w:line="228" w:lineRule="auto"/>
      <w:jc w:val="center"/>
      <w:outlineLvl w:val="0"/>
    </w:pPr>
    <w:rPr>
      <w:rFonts w:eastAsia="MS Mincho"/>
      <w:b/>
      <w:bCs/>
      <w:smallCaps/>
      <w:noProof/>
      <w:color w:val="0070C0"/>
      <w:spacing w:val="-1"/>
      <w:lang w:val="x-none" w:eastAsia="x-none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E140E"/>
    <w:rPr>
      <w:rFonts w:ascii="Times New Roman" w:eastAsia="MS Mincho" w:hAnsi="Times New Roman" w:cs="B Lotus"/>
      <w:b/>
      <w:bCs/>
      <w:smallCaps/>
      <w:noProof/>
      <w:color w:val="0070C0"/>
      <w:spacing w:val="-1"/>
      <w:sz w:val="20"/>
      <w:szCs w:val="24"/>
      <w:lang w:val="x-none" w:eastAsia="x-none"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1ABC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1ABC"/>
    <w:rPr>
      <w:rFonts w:ascii="Times New Roman" w:hAnsi="Times New Roman" w:cs="B Lotu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1ABC"/>
    <w:rPr>
      <w:vertAlign w:val="superscript"/>
    </w:rPr>
  </w:style>
  <w:style w:type="table" w:styleId="TableGrid">
    <w:name w:val="Table Grid"/>
    <w:basedOn w:val="TableNormal"/>
    <w:uiPriority w:val="59"/>
    <w:rsid w:val="00231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Normal"/>
    <w:link w:val="HeadingChar"/>
    <w:qFormat/>
    <w:rsid w:val="00231ABC"/>
    <w:pPr>
      <w:tabs>
        <w:tab w:val="left" w:pos="288"/>
      </w:tabs>
      <w:ind w:firstLine="0"/>
      <w:jc w:val="center"/>
    </w:pPr>
    <w:rPr>
      <w:rFonts w:eastAsia="MS Mincho"/>
      <w:b/>
      <w:bCs/>
      <w:spacing w:val="-1"/>
      <w:lang w:bidi="fa-IR"/>
    </w:rPr>
  </w:style>
  <w:style w:type="character" w:customStyle="1" w:styleId="HeadingChar">
    <w:name w:val="Heading Char"/>
    <w:link w:val="Heading"/>
    <w:rsid w:val="00231ABC"/>
    <w:rPr>
      <w:rFonts w:ascii="Times New Roman" w:eastAsia="MS Mincho" w:hAnsi="Times New Roman" w:cs="B Lotus"/>
      <w:b/>
      <w:bCs/>
      <w:spacing w:val="-1"/>
      <w:sz w:val="20"/>
      <w:szCs w:val="24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1AB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ABC"/>
    <w:rPr>
      <w:rFonts w:ascii="Tahoma" w:hAnsi="Tahoma" w:cs="Tahoma"/>
      <w:sz w:val="16"/>
      <w:szCs w:val="16"/>
    </w:rPr>
  </w:style>
  <w:style w:type="paragraph" w:customStyle="1" w:styleId="REF">
    <w:name w:val="REF"/>
    <w:basedOn w:val="Normal"/>
    <w:rsid w:val="00D87A6F"/>
    <w:pPr>
      <w:numPr>
        <w:numId w:val="2"/>
      </w:numPr>
      <w:spacing w:before="0" w:after="0"/>
      <w:jc w:val="both"/>
    </w:pPr>
    <w:rPr>
      <w:rFonts w:eastAsia="MS Mincho"/>
      <w:sz w:val="22"/>
      <w:lang w:bidi="fa-IR"/>
    </w:rPr>
  </w:style>
  <w:style w:type="paragraph" w:styleId="ListParagraph">
    <w:name w:val="List Paragraph"/>
    <w:basedOn w:val="Normal"/>
    <w:uiPriority w:val="34"/>
    <w:qFormat/>
    <w:rsid w:val="004E14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A05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ABC"/>
    <w:pPr>
      <w:bidi/>
      <w:spacing w:before="120" w:after="120" w:line="204" w:lineRule="auto"/>
      <w:ind w:firstLine="284"/>
      <w:jc w:val="lowKashida"/>
    </w:pPr>
    <w:rPr>
      <w:rFonts w:ascii="Times New Roman" w:hAnsi="Times New Roman" w:cs="B Lotus"/>
      <w:sz w:val="20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9"/>
    <w:rsid w:val="004E140E"/>
    <w:pPr>
      <w:keepNext/>
      <w:keepLines/>
      <w:numPr>
        <w:numId w:val="1"/>
      </w:numPr>
      <w:tabs>
        <w:tab w:val="left" w:pos="216"/>
        <w:tab w:val="left" w:pos="288"/>
      </w:tabs>
      <w:spacing w:before="0" w:after="0" w:line="228" w:lineRule="auto"/>
      <w:jc w:val="center"/>
      <w:outlineLvl w:val="0"/>
    </w:pPr>
    <w:rPr>
      <w:rFonts w:eastAsia="MS Mincho"/>
      <w:b/>
      <w:bCs/>
      <w:smallCaps/>
      <w:noProof/>
      <w:color w:val="0070C0"/>
      <w:spacing w:val="-1"/>
      <w:lang w:val="x-none" w:eastAsia="x-none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E140E"/>
    <w:rPr>
      <w:rFonts w:ascii="Times New Roman" w:eastAsia="MS Mincho" w:hAnsi="Times New Roman" w:cs="B Lotus"/>
      <w:b/>
      <w:bCs/>
      <w:smallCaps/>
      <w:noProof/>
      <w:color w:val="0070C0"/>
      <w:spacing w:val="-1"/>
      <w:sz w:val="20"/>
      <w:szCs w:val="24"/>
      <w:lang w:val="x-none" w:eastAsia="x-none"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1ABC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1ABC"/>
    <w:rPr>
      <w:rFonts w:ascii="Times New Roman" w:hAnsi="Times New Roman" w:cs="B Lotus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1ABC"/>
    <w:rPr>
      <w:vertAlign w:val="superscript"/>
    </w:rPr>
  </w:style>
  <w:style w:type="table" w:styleId="TableGrid">
    <w:name w:val="Table Grid"/>
    <w:basedOn w:val="TableNormal"/>
    <w:uiPriority w:val="59"/>
    <w:rsid w:val="00231A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Normal"/>
    <w:link w:val="HeadingChar"/>
    <w:qFormat/>
    <w:rsid w:val="00231ABC"/>
    <w:pPr>
      <w:tabs>
        <w:tab w:val="left" w:pos="288"/>
      </w:tabs>
      <w:ind w:firstLine="0"/>
      <w:jc w:val="center"/>
    </w:pPr>
    <w:rPr>
      <w:rFonts w:eastAsia="MS Mincho"/>
      <w:b/>
      <w:bCs/>
      <w:spacing w:val="-1"/>
      <w:lang w:bidi="fa-IR"/>
    </w:rPr>
  </w:style>
  <w:style w:type="character" w:customStyle="1" w:styleId="HeadingChar">
    <w:name w:val="Heading Char"/>
    <w:link w:val="Heading"/>
    <w:rsid w:val="00231ABC"/>
    <w:rPr>
      <w:rFonts w:ascii="Times New Roman" w:eastAsia="MS Mincho" w:hAnsi="Times New Roman" w:cs="B Lotus"/>
      <w:b/>
      <w:bCs/>
      <w:spacing w:val="-1"/>
      <w:sz w:val="20"/>
      <w:szCs w:val="24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1AB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ABC"/>
    <w:rPr>
      <w:rFonts w:ascii="Tahoma" w:hAnsi="Tahoma" w:cs="Tahoma"/>
      <w:sz w:val="16"/>
      <w:szCs w:val="16"/>
    </w:rPr>
  </w:style>
  <w:style w:type="paragraph" w:customStyle="1" w:styleId="REF">
    <w:name w:val="REF"/>
    <w:basedOn w:val="Normal"/>
    <w:rsid w:val="00D87A6F"/>
    <w:pPr>
      <w:numPr>
        <w:numId w:val="2"/>
      </w:numPr>
      <w:spacing w:before="0" w:after="0"/>
      <w:jc w:val="both"/>
    </w:pPr>
    <w:rPr>
      <w:rFonts w:eastAsia="MS Mincho"/>
      <w:sz w:val="22"/>
      <w:lang w:bidi="fa-IR"/>
    </w:rPr>
  </w:style>
  <w:style w:type="paragraph" w:styleId="ListParagraph">
    <w:name w:val="List Paragraph"/>
    <w:basedOn w:val="Normal"/>
    <w:uiPriority w:val="34"/>
    <w:qFormat/>
    <w:rsid w:val="004E14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A05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binaryworld.ir/p13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81BE6-7380-4076-ADAE-3E572A56D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www.BinaryWorld.ir</Company>
  <LinksUpToDate>false</LinksUpToDate>
  <CharactersWithSpaces>6551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Erfan Zidehsaraei</dc:creator>
  <cp:lastModifiedBy>Erfan Zidehsaraei</cp:lastModifiedBy>
  <cp:lastPrinted>2016-01-01T08:22:00Z</cp:lastPrinted>
  <dcterms:created xsi:type="dcterms:W3CDTF">2016-01-01T11:01:00Z</dcterms:created>
  <dcterms:modified xsi:type="dcterms:W3CDTF">2016-01-14T08:14:00Z</dcterms:modified>
</cp:coreProperties>
</file>